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B2BE3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2635B">
        <w:rPr>
          <w:rFonts w:ascii="Arial" w:hAnsi="Arial" w:cs="Arial"/>
          <w:b/>
          <w:sz w:val="24"/>
          <w:szCs w:val="24"/>
        </w:rPr>
        <w:t>МИНОБРНАУКИ РОССИИ</w:t>
      </w:r>
    </w:p>
    <w:p w14:paraId="01AF8267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2635B">
        <w:rPr>
          <w:rFonts w:ascii="Arial" w:hAnsi="Arial" w:cs="Arial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14:paraId="452A6237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2635B">
        <w:rPr>
          <w:rFonts w:ascii="Arial" w:hAnsi="Arial" w:cs="Arial"/>
          <w:b/>
          <w:sz w:val="24"/>
          <w:szCs w:val="24"/>
        </w:rPr>
        <w:t>«Дагестанский государственный университет»</w:t>
      </w:r>
    </w:p>
    <w:p w14:paraId="0606A5B0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80F02EA" w14:textId="77777777" w:rsidR="004A07E1" w:rsidRPr="0012635B" w:rsidRDefault="004A07E1" w:rsidP="0012635B">
      <w:pPr>
        <w:jc w:val="right"/>
        <w:rPr>
          <w:rFonts w:ascii="Arial" w:hAnsi="Arial" w:cs="Arial"/>
          <w:b/>
          <w:sz w:val="24"/>
          <w:szCs w:val="24"/>
        </w:rPr>
      </w:pPr>
    </w:p>
    <w:p w14:paraId="02EFAAC5" w14:textId="77777777" w:rsidR="004A07E1" w:rsidRPr="0012635B" w:rsidRDefault="004A07E1" w:rsidP="0012635B">
      <w:pPr>
        <w:jc w:val="right"/>
        <w:rPr>
          <w:rFonts w:ascii="Arial" w:hAnsi="Arial" w:cs="Arial"/>
          <w:b/>
          <w:sz w:val="24"/>
          <w:szCs w:val="24"/>
        </w:rPr>
      </w:pPr>
    </w:p>
    <w:p w14:paraId="3F77004A" w14:textId="77777777" w:rsidR="004A07E1" w:rsidRPr="0012635B" w:rsidRDefault="004A07E1" w:rsidP="0012635B">
      <w:pPr>
        <w:jc w:val="right"/>
        <w:rPr>
          <w:rFonts w:ascii="Arial" w:hAnsi="Arial" w:cs="Arial"/>
          <w:b/>
          <w:sz w:val="24"/>
          <w:szCs w:val="24"/>
        </w:rPr>
      </w:pPr>
    </w:p>
    <w:p w14:paraId="5352DD9E" w14:textId="77777777" w:rsidR="004A07E1" w:rsidRPr="0012635B" w:rsidRDefault="004A07E1" w:rsidP="0012635B">
      <w:pPr>
        <w:jc w:val="right"/>
        <w:rPr>
          <w:rFonts w:ascii="Arial" w:hAnsi="Arial" w:cs="Arial"/>
          <w:b/>
          <w:sz w:val="24"/>
          <w:szCs w:val="24"/>
        </w:rPr>
      </w:pPr>
    </w:p>
    <w:p w14:paraId="2D0CD2DD" w14:textId="77777777" w:rsidR="004A07E1" w:rsidRPr="0012635B" w:rsidRDefault="004A07E1" w:rsidP="0012635B">
      <w:pPr>
        <w:jc w:val="right"/>
        <w:rPr>
          <w:rFonts w:ascii="Arial" w:hAnsi="Arial" w:cs="Arial"/>
          <w:b/>
          <w:sz w:val="24"/>
          <w:szCs w:val="24"/>
        </w:rPr>
      </w:pPr>
    </w:p>
    <w:p w14:paraId="6002214E" w14:textId="77777777" w:rsidR="004A07E1" w:rsidRPr="0012635B" w:rsidRDefault="004A07E1" w:rsidP="0012635B">
      <w:pPr>
        <w:jc w:val="right"/>
        <w:rPr>
          <w:rFonts w:ascii="Arial" w:hAnsi="Arial" w:cs="Arial"/>
          <w:b/>
          <w:sz w:val="24"/>
          <w:szCs w:val="24"/>
        </w:rPr>
      </w:pPr>
      <w:r w:rsidRPr="0012635B">
        <w:rPr>
          <w:rFonts w:ascii="Arial" w:hAnsi="Arial" w:cs="Arial"/>
          <w:b/>
          <w:sz w:val="24"/>
          <w:szCs w:val="24"/>
        </w:rPr>
        <w:t>УТВЕРЖДАЮ</w:t>
      </w:r>
    </w:p>
    <w:p w14:paraId="4CC48FF1" w14:textId="77777777" w:rsidR="004A07E1" w:rsidRPr="0012635B" w:rsidRDefault="004A07E1" w:rsidP="0012635B">
      <w:pPr>
        <w:jc w:val="right"/>
        <w:rPr>
          <w:rFonts w:ascii="Arial" w:hAnsi="Arial" w:cs="Arial"/>
          <w:b/>
          <w:sz w:val="24"/>
          <w:szCs w:val="24"/>
        </w:rPr>
      </w:pPr>
      <w:r w:rsidRPr="0012635B">
        <w:rPr>
          <w:rFonts w:ascii="Arial" w:hAnsi="Arial" w:cs="Arial"/>
          <w:b/>
          <w:sz w:val="24"/>
          <w:szCs w:val="24"/>
        </w:rPr>
        <w:t>Ректор ДГУ</w:t>
      </w:r>
    </w:p>
    <w:p w14:paraId="2BD2EBE4" w14:textId="77777777" w:rsidR="004A07E1" w:rsidRPr="0012635B" w:rsidRDefault="004A07E1" w:rsidP="0012635B">
      <w:pPr>
        <w:jc w:val="right"/>
        <w:rPr>
          <w:rFonts w:ascii="Arial" w:hAnsi="Arial" w:cs="Arial"/>
          <w:b/>
          <w:sz w:val="24"/>
          <w:szCs w:val="24"/>
        </w:rPr>
      </w:pPr>
      <w:r w:rsidRPr="0012635B">
        <w:rPr>
          <w:rFonts w:ascii="Arial" w:hAnsi="Arial" w:cs="Arial"/>
          <w:b/>
          <w:sz w:val="24"/>
          <w:szCs w:val="24"/>
        </w:rPr>
        <w:t>__________ М.Х. Рабаданов</w:t>
      </w:r>
    </w:p>
    <w:p w14:paraId="55B04D6A" w14:textId="334D69E3" w:rsidR="004A07E1" w:rsidRPr="0012635B" w:rsidRDefault="00DE3073" w:rsidP="0012635B">
      <w:pPr>
        <w:jc w:val="right"/>
        <w:rPr>
          <w:rFonts w:ascii="Arial" w:hAnsi="Arial" w:cs="Arial"/>
          <w:b/>
          <w:sz w:val="24"/>
          <w:szCs w:val="24"/>
        </w:rPr>
      </w:pPr>
      <w:r w:rsidRPr="00DE3073">
        <w:rPr>
          <w:rFonts w:ascii="Arial" w:hAnsi="Arial" w:cs="Arial"/>
          <w:b/>
          <w:sz w:val="24"/>
          <w:szCs w:val="24"/>
        </w:rPr>
        <w:t>16</w:t>
      </w:r>
      <w:r w:rsidR="004A07E1" w:rsidRPr="0012635B">
        <w:rPr>
          <w:rFonts w:ascii="Arial" w:hAnsi="Arial" w:cs="Arial"/>
          <w:b/>
          <w:sz w:val="24"/>
          <w:szCs w:val="24"/>
        </w:rPr>
        <w:t xml:space="preserve"> января 2026 г.</w:t>
      </w:r>
    </w:p>
    <w:p w14:paraId="6796AF33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ACC339C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6E4B9B8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FB59DB7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5702F19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BCBC613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37A8145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DBE2103" w14:textId="77777777" w:rsidR="004A07E1" w:rsidRPr="0012635B" w:rsidRDefault="004A07E1" w:rsidP="0012635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2054E20" w14:textId="77777777" w:rsidR="004A07E1" w:rsidRPr="0012635B" w:rsidRDefault="004A07E1" w:rsidP="0012635B">
      <w:pPr>
        <w:pStyle w:val="Style26"/>
        <w:widowControl/>
        <w:ind w:firstLine="709"/>
        <w:rPr>
          <w:rStyle w:val="FontStyle59"/>
          <w:rFonts w:ascii="Arial" w:hAnsi="Arial" w:cs="Arial"/>
          <w:bCs/>
          <w:sz w:val="24"/>
        </w:rPr>
      </w:pPr>
    </w:p>
    <w:p w14:paraId="6092F9E4" w14:textId="77777777" w:rsidR="004A07E1" w:rsidRPr="002405F4" w:rsidRDefault="004A07E1" w:rsidP="0012635B">
      <w:pPr>
        <w:jc w:val="center"/>
        <w:rPr>
          <w:rFonts w:ascii="Arial" w:hAnsi="Arial" w:cs="Arial"/>
          <w:b/>
          <w:sz w:val="24"/>
          <w:szCs w:val="24"/>
        </w:rPr>
      </w:pPr>
      <w:r w:rsidRPr="002405F4">
        <w:rPr>
          <w:rFonts w:ascii="Arial" w:hAnsi="Arial" w:cs="Arial"/>
          <w:b/>
          <w:sz w:val="24"/>
          <w:szCs w:val="24"/>
        </w:rPr>
        <w:t>ПРОГРАММА</w:t>
      </w:r>
    </w:p>
    <w:p w14:paraId="4C23A987" w14:textId="253C4824" w:rsidR="00633FD5" w:rsidRDefault="004A07E1" w:rsidP="00633F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5F4">
        <w:rPr>
          <w:rFonts w:ascii="Arial" w:hAnsi="Arial" w:cs="Arial"/>
          <w:b/>
          <w:sz w:val="24"/>
          <w:szCs w:val="24"/>
        </w:rPr>
        <w:t xml:space="preserve">вступительного междисциплинарного экзамена по </w:t>
      </w:r>
      <w:r w:rsidRPr="0012635B">
        <w:rPr>
          <w:rFonts w:ascii="Arial" w:hAnsi="Arial" w:cs="Arial"/>
          <w:b/>
          <w:sz w:val="24"/>
          <w:szCs w:val="24"/>
        </w:rPr>
        <w:t>уголовно</w:t>
      </w:r>
      <w:r w:rsidRPr="002405F4">
        <w:rPr>
          <w:rFonts w:ascii="Arial" w:hAnsi="Arial" w:cs="Arial"/>
          <w:b/>
          <w:sz w:val="24"/>
          <w:szCs w:val="24"/>
        </w:rPr>
        <w:t xml:space="preserve">-правовому профилю </w:t>
      </w:r>
      <w:r w:rsidR="00202EFE">
        <w:rPr>
          <w:rFonts w:ascii="Arial" w:hAnsi="Arial" w:cs="Arial"/>
          <w:b/>
          <w:bCs/>
          <w:sz w:val="24"/>
          <w:szCs w:val="24"/>
        </w:rPr>
        <w:t xml:space="preserve">для поступающих на образовательные программы магистратуры </w:t>
      </w:r>
      <w:r w:rsidR="00633FD5">
        <w:rPr>
          <w:rFonts w:ascii="Arial" w:hAnsi="Arial" w:cs="Arial"/>
          <w:b/>
          <w:sz w:val="24"/>
          <w:szCs w:val="24"/>
        </w:rPr>
        <w:t>по</w:t>
      </w:r>
      <w:r w:rsidR="00633FD5" w:rsidRPr="002405F4">
        <w:rPr>
          <w:rFonts w:ascii="Arial" w:hAnsi="Arial" w:cs="Arial"/>
          <w:b/>
          <w:sz w:val="24"/>
          <w:szCs w:val="24"/>
        </w:rPr>
        <w:t xml:space="preserve"> направлению </w:t>
      </w:r>
      <w:r w:rsidR="00633FD5" w:rsidRPr="002405F4">
        <w:rPr>
          <w:rFonts w:ascii="Arial" w:hAnsi="Arial" w:cs="Arial"/>
          <w:b/>
          <w:bCs/>
          <w:sz w:val="24"/>
          <w:szCs w:val="24"/>
        </w:rPr>
        <w:t>40.04.01 ЮРИСПРУДЕНЦИЯ</w:t>
      </w:r>
      <w:r w:rsidR="00633FD5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37195E95" w14:textId="77777777" w:rsidR="00633FD5" w:rsidRDefault="00633FD5" w:rsidP="00202EF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007A42" w14:textId="7F2E87B6" w:rsidR="00202EFE" w:rsidRDefault="00202EFE" w:rsidP="00202EF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>«</w:t>
      </w:r>
      <w:r w:rsidRPr="00202EFE">
        <w:rPr>
          <w:rFonts w:ascii="Arial" w:hAnsi="Arial" w:cs="Arial"/>
          <w:b/>
          <w:bCs/>
          <w:sz w:val="22"/>
          <w:szCs w:val="22"/>
        </w:rPr>
        <w:t>ПРО</w:t>
      </w:r>
      <w:r w:rsidR="004A07E1" w:rsidRPr="00202EFE">
        <w:rPr>
          <w:rFonts w:ascii="Arial" w:hAnsi="Arial" w:cs="Arial"/>
          <w:b/>
          <w:sz w:val="22"/>
          <w:szCs w:val="22"/>
        </w:rPr>
        <w:t>БЛЕМЫ УГОЛОВНОЙ ПОЛИТИКИ И ЕЕ РЕАЛИЗАЦИЯ В БОРЬБЕ С ПРЕСТУПНОСТЬЮ»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49CC0681" w14:textId="7C909712" w:rsidR="004A07E1" w:rsidRPr="00202EFE" w:rsidRDefault="004A07E1" w:rsidP="00202EFE">
      <w:pPr>
        <w:jc w:val="center"/>
        <w:rPr>
          <w:rFonts w:ascii="Arial" w:hAnsi="Arial" w:cs="Arial"/>
          <w:b/>
          <w:sz w:val="22"/>
          <w:szCs w:val="22"/>
        </w:rPr>
      </w:pPr>
      <w:r w:rsidRPr="00202EFE">
        <w:rPr>
          <w:rFonts w:ascii="Arial" w:hAnsi="Arial" w:cs="Arial"/>
          <w:b/>
          <w:sz w:val="22"/>
          <w:szCs w:val="22"/>
        </w:rPr>
        <w:t>«УГОЛОВНЫЙ ПРОЦЕСС, КРИМИНАЛИСТИКА; ОПЕРАТИВНО-РОЗЫСКНАЯ ДЕЯТЕЛЬНОСТЬ И СУДЕБНАЯ ЭКСПЕРТИЗА»</w:t>
      </w:r>
    </w:p>
    <w:p w14:paraId="05D601E2" w14:textId="77777777" w:rsidR="004A07E1" w:rsidRPr="00202EFE" w:rsidRDefault="004A07E1" w:rsidP="00DE3073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7E12DED7" w14:textId="77777777" w:rsidR="004A07E1" w:rsidRPr="0012635B" w:rsidRDefault="004A07E1" w:rsidP="0012635B">
      <w:pPr>
        <w:pStyle w:val="a9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34FBD099" w14:textId="77777777" w:rsidR="004A07E1" w:rsidRPr="0012635B" w:rsidRDefault="004A07E1" w:rsidP="0012635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B7E460A" w14:textId="77777777" w:rsidR="004A07E1" w:rsidRDefault="004A07E1" w:rsidP="0012635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26223D0" w14:textId="77777777" w:rsidR="009D194E" w:rsidRPr="00620B40" w:rsidRDefault="009D194E" w:rsidP="009D194E">
      <w:pPr>
        <w:ind w:firstLine="567"/>
        <w:jc w:val="center"/>
        <w:rPr>
          <w:rFonts w:ascii="Arial" w:hAnsi="Arial" w:cs="Arial"/>
          <w:b/>
        </w:rPr>
      </w:pPr>
    </w:p>
    <w:p w14:paraId="0A0488C8" w14:textId="77777777" w:rsidR="009D194E" w:rsidRDefault="009D194E" w:rsidP="009D194E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14:paraId="6B000632" w14:textId="77777777" w:rsidR="009D194E" w:rsidRDefault="009D194E" w:rsidP="009D194E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14:paraId="7AFA9D12" w14:textId="77777777" w:rsidR="009D194E" w:rsidRDefault="009D194E" w:rsidP="009D194E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14:paraId="7B68A243" w14:textId="77777777" w:rsidR="009D194E" w:rsidRDefault="009D194E" w:rsidP="009D194E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14:paraId="7825E5BD" w14:textId="77777777" w:rsidR="009D194E" w:rsidRDefault="009D194E" w:rsidP="009D194E">
      <w:pPr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14:paraId="60EB782C" w14:textId="77777777" w:rsidR="009D194E" w:rsidRDefault="009D194E" w:rsidP="009D194E">
      <w:pPr>
        <w:ind w:firstLine="567"/>
        <w:jc w:val="center"/>
        <w:rPr>
          <w:rFonts w:ascii="Arial" w:hAnsi="Arial" w:cs="Arial"/>
          <w:b/>
        </w:rPr>
      </w:pPr>
    </w:p>
    <w:p w14:paraId="10D439B5" w14:textId="77777777" w:rsidR="0012635B" w:rsidRDefault="0012635B" w:rsidP="0012635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7863272" w14:textId="77777777" w:rsidR="0012635B" w:rsidRPr="0012635B" w:rsidRDefault="0012635B" w:rsidP="0012635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7651B9E8" w14:textId="55EBE4AC" w:rsidR="004A07E1" w:rsidRDefault="004A07E1" w:rsidP="0012635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55B07CF0" w14:textId="5C4FFE40" w:rsidR="00202EFE" w:rsidRDefault="00202EFE" w:rsidP="0012635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3D9D31E" w14:textId="57ADBCEF" w:rsidR="00202EFE" w:rsidRDefault="00202EFE" w:rsidP="0012635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F360C3E" w14:textId="77777777" w:rsidR="00202EFE" w:rsidRPr="0012635B" w:rsidRDefault="00202EFE" w:rsidP="0012635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855F60A" w14:textId="77777777" w:rsidR="004A07E1" w:rsidRPr="0012635B" w:rsidRDefault="004A07E1" w:rsidP="0012635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54CCA1BE" w14:textId="77777777" w:rsidR="004A07E1" w:rsidRPr="0012635B" w:rsidRDefault="004A07E1" w:rsidP="0012635B">
      <w:pPr>
        <w:pStyle w:val="a9"/>
        <w:spacing w:before="0" w:beforeAutospacing="0" w:after="0" w:afterAutospacing="0"/>
        <w:rPr>
          <w:rFonts w:ascii="Arial" w:hAnsi="Arial" w:cs="Arial"/>
          <w:b/>
        </w:rPr>
      </w:pPr>
    </w:p>
    <w:p w14:paraId="490D603C" w14:textId="07CE2856" w:rsidR="00A97D91" w:rsidRPr="0012635B" w:rsidRDefault="004A07E1" w:rsidP="009D194E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2635B">
        <w:rPr>
          <w:rFonts w:ascii="Arial" w:hAnsi="Arial" w:cs="Arial"/>
          <w:b/>
        </w:rPr>
        <w:t>Махачкала - 2026</w:t>
      </w:r>
    </w:p>
    <w:p w14:paraId="0B339BD5" w14:textId="77777777" w:rsidR="00A97D91" w:rsidRPr="0012635B" w:rsidRDefault="00A97D91" w:rsidP="0012635B">
      <w:pPr>
        <w:pStyle w:val="a3"/>
        <w:contextualSpacing/>
        <w:jc w:val="left"/>
        <w:rPr>
          <w:rFonts w:ascii="Arial" w:hAnsi="Arial" w:cs="Arial"/>
          <w:b/>
          <w:sz w:val="24"/>
          <w:szCs w:val="24"/>
        </w:rPr>
      </w:pPr>
    </w:p>
    <w:p w14:paraId="7D514A30" w14:textId="77777777" w:rsidR="0012635B" w:rsidRDefault="0012635B">
      <w:pPr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br w:type="page"/>
      </w:r>
    </w:p>
    <w:p w14:paraId="619B1B36" w14:textId="4E0A544F" w:rsidR="00D013CC" w:rsidRPr="0009390F" w:rsidRDefault="004A07E1" w:rsidP="0012635B">
      <w:pPr>
        <w:pStyle w:val="a3"/>
        <w:contextualSpacing/>
        <w:rPr>
          <w:rFonts w:ascii="Arial" w:hAnsi="Arial" w:cs="Arial"/>
          <w:b/>
          <w:sz w:val="22"/>
          <w:szCs w:val="22"/>
          <w:lang w:eastAsia="en-US"/>
        </w:rPr>
      </w:pPr>
      <w:r w:rsidRPr="0009390F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АННОТАЦИЯ </w:t>
      </w:r>
    </w:p>
    <w:p w14:paraId="166FC45B" w14:textId="77777777" w:rsidR="00D013CC" w:rsidRPr="0009390F" w:rsidRDefault="00D013CC" w:rsidP="0012635B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</w:p>
    <w:p w14:paraId="07BDC143" w14:textId="043E000D" w:rsidR="004A07E1" w:rsidRPr="0009390F" w:rsidRDefault="009D194E" w:rsidP="009D194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Программа вступительного междисциплинарного экзамена</w:t>
      </w:r>
      <w:r w:rsidR="004A07E1" w:rsidRPr="0009390F">
        <w:rPr>
          <w:rFonts w:ascii="Arial" w:hAnsi="Arial" w:cs="Arial"/>
          <w:sz w:val="22"/>
          <w:szCs w:val="22"/>
        </w:rPr>
        <w:t xml:space="preserve"> </w:t>
      </w:r>
      <w:r w:rsidRPr="0009390F">
        <w:rPr>
          <w:rFonts w:ascii="Arial" w:hAnsi="Arial" w:cs="Arial"/>
          <w:sz w:val="22"/>
          <w:szCs w:val="22"/>
        </w:rPr>
        <w:t>по уголовно-правовому профилю предназначена</w:t>
      </w:r>
      <w:r w:rsidR="004A07E1" w:rsidRPr="0009390F">
        <w:rPr>
          <w:rFonts w:ascii="Arial" w:hAnsi="Arial" w:cs="Arial"/>
          <w:sz w:val="22"/>
          <w:szCs w:val="22"/>
        </w:rPr>
        <w:t xml:space="preserve"> для абитуриентов, поступающих </w:t>
      </w:r>
      <w:r w:rsidRPr="0009390F">
        <w:rPr>
          <w:rFonts w:ascii="Arial" w:hAnsi="Arial" w:cs="Arial"/>
          <w:sz w:val="22"/>
          <w:szCs w:val="22"/>
        </w:rPr>
        <w:t>в ФГБОУ ВО «Дагестанский государственный университет»</w:t>
      </w:r>
      <w:r w:rsidRPr="0009390F">
        <w:rPr>
          <w:rFonts w:ascii="Arial" w:hAnsi="Arial" w:cs="Arial"/>
          <w:sz w:val="22"/>
          <w:szCs w:val="22"/>
        </w:rPr>
        <w:t xml:space="preserve"> на образовательные программы</w:t>
      </w:r>
      <w:r w:rsidR="004A07E1" w:rsidRPr="0009390F">
        <w:rPr>
          <w:rFonts w:ascii="Arial" w:hAnsi="Arial" w:cs="Arial"/>
          <w:sz w:val="22"/>
          <w:szCs w:val="22"/>
        </w:rPr>
        <w:t xml:space="preserve"> магистратур</w:t>
      </w:r>
      <w:r w:rsidRPr="0009390F">
        <w:rPr>
          <w:rFonts w:ascii="Arial" w:hAnsi="Arial" w:cs="Arial"/>
          <w:sz w:val="22"/>
          <w:szCs w:val="22"/>
        </w:rPr>
        <w:t>ы</w:t>
      </w:r>
      <w:r w:rsidR="004A07E1" w:rsidRPr="0009390F">
        <w:rPr>
          <w:rFonts w:ascii="Arial" w:hAnsi="Arial" w:cs="Arial"/>
          <w:sz w:val="22"/>
          <w:szCs w:val="22"/>
        </w:rPr>
        <w:t xml:space="preserve"> по направлению 40.04.01 «Юриспруденция» </w:t>
      </w:r>
      <w:r w:rsidRPr="0009390F">
        <w:rPr>
          <w:rFonts w:ascii="Arial" w:hAnsi="Arial" w:cs="Arial"/>
          <w:sz w:val="22"/>
          <w:szCs w:val="22"/>
        </w:rPr>
        <w:t xml:space="preserve">- </w:t>
      </w:r>
      <w:r w:rsidRPr="0009390F">
        <w:rPr>
          <w:rFonts w:ascii="Arial" w:hAnsi="Arial" w:cs="Arial"/>
          <w:b/>
          <w:bCs/>
          <w:sz w:val="22"/>
          <w:szCs w:val="22"/>
        </w:rPr>
        <w:t>«</w:t>
      </w:r>
      <w:r w:rsidRPr="0009390F">
        <w:rPr>
          <w:rFonts w:ascii="Arial" w:hAnsi="Arial" w:cs="Arial"/>
          <w:bCs/>
          <w:sz w:val="22"/>
          <w:szCs w:val="22"/>
        </w:rPr>
        <w:t>Про</w:t>
      </w:r>
      <w:r w:rsidRPr="0009390F">
        <w:rPr>
          <w:rFonts w:ascii="Arial" w:hAnsi="Arial" w:cs="Arial"/>
          <w:sz w:val="22"/>
          <w:szCs w:val="22"/>
        </w:rPr>
        <w:t>блемы уголовной политики и ее реализация в борьбе с преступностью»</w:t>
      </w:r>
      <w:r w:rsidRPr="0009390F">
        <w:rPr>
          <w:rFonts w:ascii="Arial" w:hAnsi="Arial" w:cs="Arial"/>
          <w:sz w:val="22"/>
          <w:szCs w:val="22"/>
        </w:rPr>
        <w:t xml:space="preserve">, </w:t>
      </w:r>
      <w:r w:rsidRPr="0009390F">
        <w:rPr>
          <w:rFonts w:ascii="Arial" w:hAnsi="Arial" w:cs="Arial"/>
          <w:sz w:val="22"/>
          <w:szCs w:val="22"/>
        </w:rPr>
        <w:t>«Уголовный процесс, криминалистика; оперативно-розыскная деятельность и судебная экспертиза»</w:t>
      </w:r>
      <w:r w:rsidR="004A07E1" w:rsidRPr="0009390F">
        <w:rPr>
          <w:rFonts w:ascii="Arial" w:hAnsi="Arial" w:cs="Arial"/>
          <w:sz w:val="22"/>
          <w:szCs w:val="22"/>
        </w:rPr>
        <w:t xml:space="preserve">. </w:t>
      </w:r>
    </w:p>
    <w:p w14:paraId="30B9C934" w14:textId="77777777" w:rsidR="009D194E" w:rsidRPr="0009390F" w:rsidRDefault="009D194E" w:rsidP="009D194E">
      <w:pPr>
        <w:pStyle w:val="Default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Программа вступительного междисциплинарного экзамена по уголовно-правовому профилю </w:t>
      </w:r>
      <w:r w:rsidR="005E1107" w:rsidRPr="0009390F">
        <w:rPr>
          <w:rFonts w:ascii="Arial" w:hAnsi="Arial" w:cs="Arial"/>
          <w:sz w:val="22"/>
          <w:szCs w:val="22"/>
        </w:rPr>
        <w:t>содержит перечень вопросов по уголовному праву, криминологии и уголовно-исполнительному праву. Она определяет содержание, структуру и критерии оценки знаний и умений абитуриентов, поступающих на магистерск</w:t>
      </w:r>
      <w:r w:rsidRPr="0009390F">
        <w:rPr>
          <w:rFonts w:ascii="Arial" w:hAnsi="Arial" w:cs="Arial"/>
          <w:sz w:val="22"/>
          <w:szCs w:val="22"/>
        </w:rPr>
        <w:t>ие</w:t>
      </w:r>
      <w:r w:rsidR="005E1107" w:rsidRPr="0009390F">
        <w:rPr>
          <w:rFonts w:ascii="Arial" w:hAnsi="Arial" w:cs="Arial"/>
          <w:sz w:val="22"/>
          <w:szCs w:val="22"/>
        </w:rPr>
        <w:t xml:space="preserve"> программ</w:t>
      </w:r>
      <w:r w:rsidRPr="0009390F">
        <w:rPr>
          <w:rFonts w:ascii="Arial" w:hAnsi="Arial" w:cs="Arial"/>
          <w:sz w:val="22"/>
          <w:szCs w:val="22"/>
        </w:rPr>
        <w:t>ы уголовно-правового профиля</w:t>
      </w:r>
      <w:r w:rsidR="005E1107" w:rsidRPr="0009390F">
        <w:rPr>
          <w:rFonts w:ascii="Arial" w:hAnsi="Arial" w:cs="Arial"/>
          <w:sz w:val="22"/>
          <w:szCs w:val="22"/>
        </w:rPr>
        <w:t xml:space="preserve">. </w:t>
      </w:r>
    </w:p>
    <w:p w14:paraId="2AF5A4E2" w14:textId="7352209B" w:rsidR="005E1107" w:rsidRPr="0009390F" w:rsidRDefault="005E1107" w:rsidP="009D194E">
      <w:pPr>
        <w:pStyle w:val="Default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Основная цель испытания – комплексная проверка уровня сформированности у поступающих базовых профессиональных компетенций в области уголовного права, криминологии и уголовно-исполнительного права, а также их способности к аналитическому мышлению, необходимому для углубленного изучения вопросов формирования и реализации современной уголовной политики.</w:t>
      </w:r>
    </w:p>
    <w:p w14:paraId="5B92CABB" w14:textId="1E07AB1E" w:rsidR="005E1107" w:rsidRPr="0009390F" w:rsidRDefault="005E1107" w:rsidP="00956E94">
      <w:pPr>
        <w:pStyle w:val="Default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Содержание программы сосредоточено на тематических модулях, отражающих специфику программы. В рамках испытания абитуриент должен продемонстрировать:</w:t>
      </w:r>
    </w:p>
    <w:p w14:paraId="060174C9" w14:textId="2E511FB2" w:rsidR="005E1107" w:rsidRPr="0009390F" w:rsidRDefault="00AB1603" w:rsidP="005E1107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- с</w:t>
      </w:r>
      <w:r w:rsidR="005E1107" w:rsidRPr="0009390F">
        <w:rPr>
          <w:rFonts w:ascii="Arial" w:hAnsi="Arial" w:cs="Arial"/>
          <w:sz w:val="22"/>
          <w:szCs w:val="22"/>
        </w:rPr>
        <w:t>истемные теоретические знания</w:t>
      </w:r>
      <w:r w:rsidRPr="0009390F">
        <w:rPr>
          <w:rFonts w:ascii="Arial" w:hAnsi="Arial" w:cs="Arial"/>
          <w:sz w:val="22"/>
          <w:szCs w:val="22"/>
        </w:rPr>
        <w:t>,</w:t>
      </w:r>
      <w:r w:rsidR="005E1107" w:rsidRPr="0009390F">
        <w:rPr>
          <w:rFonts w:ascii="Arial" w:hAnsi="Arial" w:cs="Arial"/>
          <w:sz w:val="22"/>
          <w:szCs w:val="22"/>
        </w:rPr>
        <w:t xml:space="preserve"> понимание целей, принципов, содержания и видов уголовной политики; знания об исторической эволюции и современных тенденциях уголовно-правовых и криминологических концепций борьбы с преступностью; понимание механизмов криминализации и декриминализации деяний.</w:t>
      </w:r>
    </w:p>
    <w:p w14:paraId="2B854D98" w14:textId="6DE2720C" w:rsidR="005E1107" w:rsidRPr="0009390F" w:rsidRDefault="00AB1603" w:rsidP="005E1107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- в</w:t>
      </w:r>
      <w:r w:rsidR="005E1107" w:rsidRPr="0009390F">
        <w:rPr>
          <w:rFonts w:ascii="Arial" w:hAnsi="Arial" w:cs="Arial"/>
          <w:sz w:val="22"/>
          <w:szCs w:val="22"/>
        </w:rPr>
        <w:t>ладение нормативным материалом</w:t>
      </w:r>
      <w:r w:rsidRPr="0009390F">
        <w:rPr>
          <w:rFonts w:ascii="Arial" w:hAnsi="Arial" w:cs="Arial"/>
          <w:sz w:val="22"/>
          <w:szCs w:val="22"/>
        </w:rPr>
        <w:t>,</w:t>
      </w:r>
      <w:r w:rsidR="005E1107" w:rsidRPr="0009390F">
        <w:rPr>
          <w:rFonts w:ascii="Arial" w:hAnsi="Arial" w:cs="Arial"/>
          <w:sz w:val="22"/>
          <w:szCs w:val="22"/>
        </w:rPr>
        <w:t xml:space="preserve"> знание положений Конституции РФ, Уголовного кодекса РФ, Уголовно-исполнительного кодекса РФ, иных федеральных законов и международных актов, образующих правовую основу уголовной политики.</w:t>
      </w:r>
    </w:p>
    <w:p w14:paraId="468C0F9A" w14:textId="033989D6" w:rsidR="005E1107" w:rsidRPr="0009390F" w:rsidRDefault="00AB1603" w:rsidP="005E1107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- п</w:t>
      </w:r>
      <w:r w:rsidR="005E1107" w:rsidRPr="0009390F">
        <w:rPr>
          <w:rFonts w:ascii="Arial" w:hAnsi="Arial" w:cs="Arial"/>
          <w:sz w:val="22"/>
          <w:szCs w:val="22"/>
        </w:rPr>
        <w:t>рикладные аналитические умения</w:t>
      </w:r>
      <w:r w:rsidRPr="0009390F">
        <w:rPr>
          <w:rFonts w:ascii="Arial" w:hAnsi="Arial" w:cs="Arial"/>
          <w:sz w:val="22"/>
          <w:szCs w:val="22"/>
        </w:rPr>
        <w:t xml:space="preserve">, </w:t>
      </w:r>
      <w:r w:rsidR="005E1107" w:rsidRPr="0009390F">
        <w:rPr>
          <w:rFonts w:ascii="Arial" w:hAnsi="Arial" w:cs="Arial"/>
          <w:sz w:val="22"/>
          <w:szCs w:val="22"/>
        </w:rPr>
        <w:t>способность анализировать и оценивать эффективность конкретных мер уголовно-правового, криминологического и пенитенциарного характера; умение выявлять пробелы и противоречия в правовом регулировании и правоприменительной практике; навыки работы с данными уголовной статистики и научными источниками по проблематике.</w:t>
      </w:r>
    </w:p>
    <w:p w14:paraId="4713905E" w14:textId="73CB1C0F" w:rsidR="005E1107" w:rsidRPr="0009390F" w:rsidRDefault="00AB1603" w:rsidP="005E1107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- н</w:t>
      </w:r>
      <w:r w:rsidR="005E1107" w:rsidRPr="0009390F">
        <w:rPr>
          <w:rFonts w:ascii="Arial" w:hAnsi="Arial" w:cs="Arial"/>
          <w:sz w:val="22"/>
          <w:szCs w:val="22"/>
        </w:rPr>
        <w:t>авыки профессиональной коммуникации</w:t>
      </w:r>
      <w:r w:rsidRPr="0009390F">
        <w:rPr>
          <w:rFonts w:ascii="Arial" w:hAnsi="Arial" w:cs="Arial"/>
          <w:sz w:val="22"/>
          <w:szCs w:val="22"/>
        </w:rPr>
        <w:t>,</w:t>
      </w:r>
      <w:r w:rsidR="005E1107" w:rsidRPr="0009390F">
        <w:rPr>
          <w:rFonts w:ascii="Arial" w:hAnsi="Arial" w:cs="Arial"/>
          <w:sz w:val="22"/>
          <w:szCs w:val="22"/>
        </w:rPr>
        <w:t xml:space="preserve"> способность логично, структурированно и аргументированно излагать свою позицию по дискуссионным вопросам, формулировать выводы и предложения.</w:t>
      </w:r>
    </w:p>
    <w:p w14:paraId="6FB806FF" w14:textId="22D6E1F2" w:rsidR="005E1107" w:rsidRPr="0009390F" w:rsidRDefault="005E1107" w:rsidP="005E1107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Программа нацелена на отбор мотивированных абитуриентов, имеющих четкое представление о специфике будущей магистерской подготовки, которая ориентирована на подготовку специалистов, способных участвовать в научно-исследовательской, экспертно-аналитической, нормотворческой и правоприменительной деятельности в сфере разработки и реализации стратегий противодействия преступности. Результаты испытания позволяют оценить готовность абитуриента к освоению учебного плана, насыщенного дисциплинами, изучающими концептуальные основы, инструментарий и практические аспекты уголовной политики.</w:t>
      </w:r>
    </w:p>
    <w:p w14:paraId="621BEBB4" w14:textId="05DA0C09" w:rsidR="00D013CC" w:rsidRPr="0009390F" w:rsidRDefault="00D013CC" w:rsidP="0012635B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Объем знаний и навыков, усвоенный абитуриентами в процессе приобретения высшего образования, должен показывать возможность продолжения обучения по направлению подготовки магистра. </w:t>
      </w:r>
    </w:p>
    <w:p w14:paraId="642E4902" w14:textId="77777777" w:rsidR="00D013CC" w:rsidRPr="0009390F" w:rsidRDefault="00D013CC" w:rsidP="0012635B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В процессе обучения по данной программе студент должен приобрести профессиональные компетенции, необходимые для осуществления: </w:t>
      </w:r>
    </w:p>
    <w:p w14:paraId="5EB3ABCA" w14:textId="77777777" w:rsidR="00D013CC" w:rsidRPr="0009390F" w:rsidRDefault="00D013CC" w:rsidP="0012635B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- правотворческой деятельности, состоящей в разработке нормативных правовых актов; </w:t>
      </w:r>
    </w:p>
    <w:p w14:paraId="2DD24AF6" w14:textId="77777777" w:rsidR="00D013CC" w:rsidRPr="0009390F" w:rsidRDefault="00D013CC" w:rsidP="0012635B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- правоприменительной деятельности, состоящей в совершении действий по реализации правовых норм, составлении юридических документов; </w:t>
      </w:r>
    </w:p>
    <w:p w14:paraId="77928C64" w14:textId="77777777" w:rsidR="00D013CC" w:rsidRPr="0009390F" w:rsidRDefault="00D013CC" w:rsidP="0012635B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- правоохранительной деятельности, состоящей в выявлении, пресечении, раскрытии и расследовании правонарушений и преступлений, а также в предупреждении правонарушений, выявлении и устранении причин и условий, способствующих их совершению; </w:t>
      </w:r>
    </w:p>
    <w:p w14:paraId="4C20CE0A" w14:textId="77777777" w:rsidR="00D013CC" w:rsidRPr="0009390F" w:rsidRDefault="00D013CC" w:rsidP="0012635B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lastRenderedPageBreak/>
        <w:t xml:space="preserve">- экспертно-консультационной деятельности, состоящей в подготовке заключений по нормативным актам и актов их толкования; </w:t>
      </w:r>
    </w:p>
    <w:p w14:paraId="218D3D43" w14:textId="77777777" w:rsidR="00D013CC" w:rsidRPr="0009390F" w:rsidRDefault="00D013CC" w:rsidP="0012635B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- организационно-управленческой деятельности в виде способности принимать оптимальные управленческие решения; </w:t>
      </w:r>
    </w:p>
    <w:p w14:paraId="4273EED5" w14:textId="77777777" w:rsidR="00D013CC" w:rsidRPr="0009390F" w:rsidRDefault="00D013CC" w:rsidP="0012635B">
      <w:pPr>
        <w:pStyle w:val="Default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- научно-исследовательской деятельности в виде самостоятельных исследований; </w:t>
      </w:r>
    </w:p>
    <w:p w14:paraId="749E43C2" w14:textId="70A099A3" w:rsidR="00D013CC" w:rsidRDefault="00D013CC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- педагогической деятельности как в виде преподавания юридических дисциплин и осуществления правового воспитания.</w:t>
      </w:r>
    </w:p>
    <w:p w14:paraId="7D3806AF" w14:textId="77777777" w:rsidR="00CB185F" w:rsidRPr="00296947" w:rsidRDefault="00CB185F" w:rsidP="00CB185F">
      <w:pPr>
        <w:widowControl w:val="0"/>
        <w:tabs>
          <w:tab w:val="left" w:pos="854"/>
        </w:tabs>
        <w:ind w:firstLine="709"/>
        <w:jc w:val="both"/>
        <w:rPr>
          <w:rFonts w:ascii="Arial" w:hAnsi="Arial" w:cs="Arial"/>
          <w:sz w:val="22"/>
        </w:rPr>
      </w:pPr>
      <w:r w:rsidRPr="00C16EE3">
        <w:rPr>
          <w:rFonts w:ascii="Arial" w:hAnsi="Arial" w:cs="Arial"/>
          <w:sz w:val="22"/>
          <w:szCs w:val="22"/>
        </w:rPr>
        <w:t>Вступительное испытание по программе</w:t>
      </w:r>
      <w:r w:rsidRPr="00296947">
        <w:rPr>
          <w:rFonts w:ascii="Arial" w:hAnsi="Arial" w:cs="Arial"/>
          <w:sz w:val="22"/>
        </w:rPr>
        <w:t xml:space="preserve"> магистратуры 40.04.01 Юриспруденция проводится в форме письменного тестирования. Тест включает в себя не менее 25 вопросов с различными вариантами ответов и оценивается по 100-бальной шкале. </w:t>
      </w:r>
    </w:p>
    <w:p w14:paraId="696556C4" w14:textId="77777777" w:rsidR="00CB185F" w:rsidRPr="00296947" w:rsidRDefault="00CB185F" w:rsidP="00CB185F">
      <w:pPr>
        <w:widowControl w:val="0"/>
        <w:tabs>
          <w:tab w:val="left" w:pos="854"/>
        </w:tabs>
        <w:ind w:firstLine="709"/>
        <w:jc w:val="both"/>
        <w:rPr>
          <w:rFonts w:ascii="Arial" w:hAnsi="Arial" w:cs="Arial"/>
          <w:sz w:val="22"/>
        </w:rPr>
      </w:pPr>
      <w:r w:rsidRPr="00296947">
        <w:rPr>
          <w:rFonts w:ascii="Arial" w:hAnsi="Arial" w:cs="Arial"/>
          <w:sz w:val="22"/>
        </w:rPr>
        <w:t xml:space="preserve">В качестве минимального количества баллов, подтверждающее успешное прохождения вступительного испытания установлено 40 баллов. </w:t>
      </w:r>
    </w:p>
    <w:p w14:paraId="6FBE8C52" w14:textId="77777777" w:rsidR="00CB185F" w:rsidRPr="00296947" w:rsidRDefault="00CB185F" w:rsidP="00CB185F">
      <w:pPr>
        <w:widowControl w:val="0"/>
        <w:tabs>
          <w:tab w:val="left" w:pos="854"/>
        </w:tabs>
        <w:ind w:firstLine="709"/>
        <w:jc w:val="both"/>
        <w:rPr>
          <w:rFonts w:ascii="Arial" w:hAnsi="Arial" w:cs="Arial"/>
          <w:sz w:val="22"/>
        </w:rPr>
      </w:pPr>
      <w:r w:rsidRPr="00296947">
        <w:rPr>
          <w:rFonts w:ascii="Arial" w:hAnsi="Arial" w:cs="Arial"/>
          <w:sz w:val="22"/>
        </w:rPr>
        <w:t xml:space="preserve">Для написания теста отводится не более 60 минут. </w:t>
      </w:r>
    </w:p>
    <w:p w14:paraId="5C32EA4A" w14:textId="77777777" w:rsidR="00CB185F" w:rsidRPr="0009390F" w:rsidRDefault="00CB185F" w:rsidP="0012635B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69A5645" w14:textId="77777777" w:rsidR="00173D1D" w:rsidRPr="0009390F" w:rsidRDefault="00173D1D" w:rsidP="0012635B">
      <w:pPr>
        <w:ind w:firstLine="425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2F48F12" w14:textId="77777777" w:rsidR="004A07E1" w:rsidRPr="0009390F" w:rsidRDefault="004A07E1" w:rsidP="0012635B">
      <w:pPr>
        <w:widowControl w:val="0"/>
        <w:tabs>
          <w:tab w:val="left" w:pos="854"/>
        </w:tabs>
        <w:autoSpaceDE w:val="0"/>
        <w:autoSpaceDN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09390F">
        <w:rPr>
          <w:rFonts w:ascii="Arial" w:hAnsi="Arial" w:cs="Arial"/>
          <w:b/>
          <w:bCs/>
          <w:sz w:val="22"/>
          <w:szCs w:val="22"/>
        </w:rPr>
        <w:t>Требования к лицам, поступающим в магистратуру</w:t>
      </w:r>
    </w:p>
    <w:p w14:paraId="3B218F0A" w14:textId="77777777" w:rsidR="004A07E1" w:rsidRPr="0009390F" w:rsidRDefault="004A07E1" w:rsidP="0012635B">
      <w:pPr>
        <w:widowControl w:val="0"/>
        <w:tabs>
          <w:tab w:val="left" w:pos="854"/>
        </w:tabs>
        <w:autoSpaceDE w:val="0"/>
        <w:autoSpaceDN w:val="0"/>
        <w:ind w:firstLine="709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К сдаче вступительного испытания допускаются лица, имеющие высшее образование, подтвержденное документом установленного образца.</w:t>
      </w:r>
    </w:p>
    <w:p w14:paraId="117942E2" w14:textId="43E3839D" w:rsidR="004A07E1" w:rsidRPr="0009390F" w:rsidRDefault="004A07E1" w:rsidP="0012635B">
      <w:pPr>
        <w:widowControl w:val="0"/>
        <w:tabs>
          <w:tab w:val="left" w:pos="854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 xml:space="preserve">В ходе вступительного экзамена в магистратуру по государственно-правовому профилю поступающие должны продемонстрировать знание понятий, ключевых терминов и основных норм российского и зарубежного уголовного и уголовно-процессуального права; уметь комментировать происходящие политические и правовые явления. </w:t>
      </w:r>
    </w:p>
    <w:p w14:paraId="355806D2" w14:textId="77777777" w:rsidR="0009390F" w:rsidRDefault="004A07E1" w:rsidP="0009390F">
      <w:pPr>
        <w:widowControl w:val="0"/>
        <w:tabs>
          <w:tab w:val="left" w:pos="854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 </w:t>
      </w:r>
      <w:r w:rsidRPr="0009390F">
        <w:rPr>
          <w:rFonts w:ascii="Arial" w:hAnsi="Arial" w:cs="Arial"/>
          <w:sz w:val="22"/>
          <w:szCs w:val="22"/>
        </w:rPr>
        <w:tab/>
        <w:t>В ходе подготовки к сдаче вступительного экзамена, поступающие в магистратуру обязаны изучить предлагаемые учебники, нормативно-правовые документы и рекомендованную литературу, основываясь на содержании тем программы вступительных испытаний</w:t>
      </w:r>
      <w:r w:rsidR="0009390F">
        <w:rPr>
          <w:rFonts w:ascii="Arial" w:hAnsi="Arial" w:cs="Arial"/>
          <w:sz w:val="22"/>
          <w:szCs w:val="22"/>
        </w:rPr>
        <w:t xml:space="preserve">. </w:t>
      </w:r>
    </w:p>
    <w:p w14:paraId="3945D36B" w14:textId="77777777" w:rsidR="0009390F" w:rsidRDefault="0009390F" w:rsidP="0009390F">
      <w:pPr>
        <w:widowControl w:val="0"/>
        <w:tabs>
          <w:tab w:val="left" w:pos="854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47C1DA80" w14:textId="597A0605" w:rsidR="00D013CC" w:rsidRPr="0009390F" w:rsidRDefault="0012635B" w:rsidP="0009390F">
      <w:pPr>
        <w:widowControl w:val="0"/>
        <w:tabs>
          <w:tab w:val="left" w:pos="854"/>
        </w:tabs>
        <w:autoSpaceDE w:val="0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ПРОГРАММА ВСТУПИТЕЛЬНОГО ИСПЫТАНИЯ</w:t>
      </w:r>
    </w:p>
    <w:p w14:paraId="21F99FF4" w14:textId="77777777" w:rsidR="0012635B" w:rsidRPr="0009390F" w:rsidRDefault="0012635B" w:rsidP="0012635B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F023348" w14:textId="1C02F3B0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Тема 1. Понятие уголовного права</w:t>
      </w:r>
    </w:p>
    <w:p w14:paraId="0A5C4A50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Уголовное </w:t>
      </w:r>
      <w:proofErr w:type="gramStart"/>
      <w:r w:rsidRPr="0009390F">
        <w:rPr>
          <w:rFonts w:ascii="Arial" w:hAnsi="Arial" w:cs="Arial"/>
          <w:bCs/>
          <w:sz w:val="22"/>
          <w:szCs w:val="22"/>
        </w:rPr>
        <w:t>право</w:t>
      </w:r>
      <w:proofErr w:type="gramEnd"/>
      <w:r w:rsidRPr="0009390F">
        <w:rPr>
          <w:rFonts w:ascii="Arial" w:hAnsi="Arial" w:cs="Arial"/>
          <w:bCs/>
          <w:sz w:val="22"/>
          <w:szCs w:val="22"/>
        </w:rPr>
        <w:t xml:space="preserve"> как отрасль Российского права. Его предмет и метод. Конституционные основы уголовного права, его связь с другими отраслями права и с международно-правовыми актами. Соотношение уголовного права с уголовно-процессуальным правом и уголовно-исполнительным правом.</w:t>
      </w:r>
    </w:p>
    <w:p w14:paraId="119B9218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Принципы Российского уголовного права: принцип законности, принцип равенства граждан перед законом, принцип виновной ответственности, принцип справедливости, принцип гуманизма. </w:t>
      </w:r>
    </w:p>
    <w:p w14:paraId="18406194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Уголовное </w:t>
      </w:r>
      <w:proofErr w:type="gramStart"/>
      <w:r w:rsidRPr="0009390F">
        <w:rPr>
          <w:rFonts w:ascii="Arial" w:hAnsi="Arial" w:cs="Arial"/>
          <w:bCs/>
          <w:sz w:val="22"/>
          <w:szCs w:val="22"/>
        </w:rPr>
        <w:t>право</w:t>
      </w:r>
      <w:proofErr w:type="gramEnd"/>
      <w:r w:rsidRPr="0009390F">
        <w:rPr>
          <w:rFonts w:ascii="Arial" w:hAnsi="Arial" w:cs="Arial"/>
          <w:bCs/>
          <w:sz w:val="22"/>
          <w:szCs w:val="22"/>
        </w:rPr>
        <w:t xml:space="preserve"> как отрасль юридической науки. Его предмет и метод, связь с теорией государства и права и с другими отраслевыми юридическими науками. </w:t>
      </w:r>
    </w:p>
    <w:p w14:paraId="78EC1E33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54F9243" w14:textId="78FA68F3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Тема 2. Уголовный закон</w:t>
      </w:r>
    </w:p>
    <w:p w14:paraId="3DDF8AA5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Понятие уголовного закона. Узкий и широкий смысл этого понятия. Назначение уголовного закона как источника уголовного права, его задачи.</w:t>
      </w:r>
    </w:p>
    <w:p w14:paraId="43D6BA93" w14:textId="37A80F8A" w:rsidR="00AB1603" w:rsidRPr="0009390F" w:rsidRDefault="0009390F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Время </w:t>
      </w:r>
      <w:r w:rsidR="00AB1603" w:rsidRPr="0009390F">
        <w:rPr>
          <w:rFonts w:ascii="Arial" w:hAnsi="Arial" w:cs="Arial"/>
          <w:bCs/>
          <w:sz w:val="22"/>
          <w:szCs w:val="22"/>
        </w:rPr>
        <w:t xml:space="preserve">действия уголовного закона. Обратная сила действия уголовного закона во времени. </w:t>
      </w:r>
    </w:p>
    <w:p w14:paraId="1FC0830E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Действие уголовного закона в пространстве и по лицам. Порядок действия уголовного закона в отношении лиц, совершивших преступление на территории Российской Федерации. Выдача лиц, совершивших преступление (экстрадиция).</w:t>
      </w:r>
    </w:p>
    <w:p w14:paraId="377067E9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Строение и система УК РФ. Общая и Особенная части УК, их соотношение. Структура статей Особенной части УК. Диспозиция и санкция, их разновидности. </w:t>
      </w:r>
    </w:p>
    <w:p w14:paraId="6E4F157B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Толкование уголовного закона и его норм. Понятие, значение и виды толкования. Субъекты толкования уголовного закона и формы его выражения. </w:t>
      </w:r>
    </w:p>
    <w:p w14:paraId="6AF80698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598329B" w14:textId="16E19894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3. Уголовная ответственность и состав </w:t>
      </w:r>
      <w:proofErr w:type="gramStart"/>
      <w:r w:rsidRPr="0009390F">
        <w:rPr>
          <w:rFonts w:ascii="Arial" w:hAnsi="Arial" w:cs="Arial"/>
          <w:b/>
          <w:sz w:val="22"/>
          <w:szCs w:val="22"/>
        </w:rPr>
        <w:t>преступления  как</w:t>
      </w:r>
      <w:proofErr w:type="gramEnd"/>
      <w:r w:rsidRPr="0009390F">
        <w:rPr>
          <w:rFonts w:ascii="Arial" w:hAnsi="Arial" w:cs="Arial"/>
          <w:b/>
          <w:sz w:val="22"/>
          <w:szCs w:val="22"/>
        </w:rPr>
        <w:t xml:space="preserve"> его основание</w:t>
      </w:r>
    </w:p>
    <w:p w14:paraId="34C8045C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Уголовная ответственность как объект уголовно-правовых отношений. Понятие и виды уголовной ответственности. Соотношение уголовной ответственности и наказания.</w:t>
      </w:r>
    </w:p>
    <w:p w14:paraId="785C1D54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Понятие и значение состава преступления. Его соотношение с понятием преступления.</w:t>
      </w:r>
    </w:p>
    <w:p w14:paraId="00DE0C8A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lastRenderedPageBreak/>
        <w:t>Основные элементы и признаки состава преступления.</w:t>
      </w:r>
    </w:p>
    <w:p w14:paraId="6193C8B2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 Виды составов преступления: по конструкции их в статьях Особенной части УК, по характеру последствий преступлений.</w:t>
      </w:r>
    </w:p>
    <w:p w14:paraId="7D874834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9E9DBA4" w14:textId="7C101825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Тема 4. Соучастие в преступлении</w:t>
      </w:r>
    </w:p>
    <w:p w14:paraId="19D36AAF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Понятие соучастия в преступлении. Его объективные и субъективные признаки. Уголовно-правовая и криминологическая оценка групповых преступлений.</w:t>
      </w:r>
    </w:p>
    <w:p w14:paraId="5EB07F62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Формы соучастного (группового) совершения преступления. Совершение преступления группой лиц (</w:t>
      </w:r>
      <w:proofErr w:type="spellStart"/>
      <w:r w:rsidRPr="0009390F">
        <w:rPr>
          <w:rFonts w:ascii="Arial" w:hAnsi="Arial" w:cs="Arial"/>
          <w:bCs/>
          <w:sz w:val="22"/>
          <w:szCs w:val="22"/>
        </w:rPr>
        <w:t>соисполнительство</w:t>
      </w:r>
      <w:proofErr w:type="spellEnd"/>
      <w:r w:rsidRPr="0009390F">
        <w:rPr>
          <w:rFonts w:ascii="Arial" w:hAnsi="Arial" w:cs="Arial"/>
          <w:bCs/>
          <w:sz w:val="22"/>
          <w:szCs w:val="22"/>
        </w:rPr>
        <w:t>), группой лиц по предварительному сговору, организованной группой, преступным сообществом (преступной организацией). Организованная преступность. Понятие и признаки.</w:t>
      </w:r>
    </w:p>
    <w:p w14:paraId="3413BB34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Виды соучастников преступления: исполнитель, организатор, подстрекатель, пособник. Их роль в совершении преступления.</w:t>
      </w:r>
    </w:p>
    <w:p w14:paraId="7401833E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Ответственность соучастников преступления, условия и основания, ее определяющие. Индивидуализация ответственности соучастников. Особенности ответственности организатора преступления и руководителя организованной преступной группы (сообщества).</w:t>
      </w:r>
    </w:p>
    <w:p w14:paraId="7914DB0E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Эксцесс исполнителя преступления. Понятие и уголовно-правовые последствия.</w:t>
      </w:r>
    </w:p>
    <w:p w14:paraId="302499E7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7310977" w14:textId="0571AA2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Тема 5. Система и виды уголовного наказания</w:t>
      </w:r>
    </w:p>
    <w:p w14:paraId="0C669802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Понятие и значение системы наказаний в уголовном праве. Способы построения системы.</w:t>
      </w:r>
    </w:p>
    <w:p w14:paraId="56E2428B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Виды наказаний по Уголовному кодексу Российской Федерации.</w:t>
      </w:r>
    </w:p>
    <w:p w14:paraId="411FA2B7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Лишение свободы как уголовное наказание. Сущность и содержание лишения свободы. Лишение свободы на определенный срок. Пожизненное лишение свободы. </w:t>
      </w:r>
    </w:p>
    <w:p w14:paraId="75B2269C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Смертная казнь как исключительная мера наказания. Проблема отмены смертной казни.</w:t>
      </w:r>
    </w:p>
    <w:p w14:paraId="4E803099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E552E6B" w14:textId="2318B884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6. Преступления против личности   </w:t>
      </w:r>
    </w:p>
    <w:p w14:paraId="77258BF6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Общая характеристика преступлений против личности. Преступления против жизни. Понятие и признаки убийства. Виды убийств. Причинение смерти по неосторожности. Доведение до самоубийства.</w:t>
      </w:r>
    </w:p>
    <w:p w14:paraId="7677657C" w14:textId="769708F9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Преступления против здоровья. Понятие, признаки и виды причинения вреда здоровью. Угроза убийством или причинением тяжкого вреда здоровью. Принуждение к изъятию органов или тканей человека для трансплантации. Заражение венерической болезнью. Заражение ВИЧ-инфекцией. Незаконное производство аборта. Неоказание помощи больному. Оставление в опасности.</w:t>
      </w:r>
    </w:p>
    <w:p w14:paraId="5D7D2F78" w14:textId="1B401D51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Виды посягательств на половую свободу и неприкосновенность.</w:t>
      </w:r>
    </w:p>
    <w:p w14:paraId="2692FE50" w14:textId="05B1635A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Изнасилование. Насильственные действия сексуального характера. Понуждение к действиям сексуального характера.</w:t>
      </w:r>
    </w:p>
    <w:p w14:paraId="7033163B" w14:textId="013D2CA5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Посягательства на половую свободу, неприкосновенность, нравственное и физическое здоровье несовершеннолетних. Половое сношение и иные действия сексуального характера с лицом, не достигшим шестнадцатилетнего возраста. Развратные действия.</w:t>
      </w:r>
    </w:p>
    <w:p w14:paraId="72E8C719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Преступления против политических прав и свобод. Общая характеристика.</w:t>
      </w:r>
    </w:p>
    <w:p w14:paraId="672AF90C" w14:textId="6D0049C3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Преступления против социально-экономических прав и свобод человека и гражданина. Нарушение правил охраны труда. Необоснованный отказ в приеме на работу или необоснованное увольнение беременной женщины или женщины, имеющей детей в возрасте до трех лет. Невыплата заработной платы, пенсий, стипендий, пособий и иных выплат. Нарушение авторских и смежных прав, изобретательских и патентных прав.</w:t>
      </w:r>
    </w:p>
    <w:p w14:paraId="76A14202" w14:textId="26C6136B" w:rsidR="00AB1603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7E3A8AB" w14:textId="4DE0E01E" w:rsidR="00CB185F" w:rsidRDefault="00CB185F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702BCEF" w14:textId="77777777" w:rsidR="00CB185F" w:rsidRPr="0009390F" w:rsidRDefault="00CB185F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005E4A2" w14:textId="5E96F71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Тема 7. Понятие, предмет, метод и система курса криминологии, ее соотношение с другими науками. Развитие и современное состояние криминологии в России</w:t>
      </w:r>
    </w:p>
    <w:p w14:paraId="6F10F8C1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Понятие криминологии. Криминология как социальная наука (социология девиантности). Криминология как правовая наука. Феноменология и этиология </w:t>
      </w:r>
      <w:r w:rsidRPr="0009390F">
        <w:rPr>
          <w:rFonts w:ascii="Arial" w:hAnsi="Arial" w:cs="Arial"/>
          <w:bCs/>
          <w:sz w:val="22"/>
          <w:szCs w:val="22"/>
        </w:rPr>
        <w:lastRenderedPageBreak/>
        <w:t xml:space="preserve">преступности (причинный комплекс), личность преступника, личность жертвы преступного посягательства, профилактика (предупреждение) преступности. </w:t>
      </w:r>
    </w:p>
    <w:p w14:paraId="7923FE2B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Место криминологии в системе юридических наук, ее взаимодействие с ними. Соотношение криминологии с социологией, экономикой, политологией, демографией, психологией, педагогикой, психиатрией, антропологией и др.</w:t>
      </w:r>
    </w:p>
    <w:p w14:paraId="74DAB3C6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Система курса криминологии. Общее, особенное и единичное в структуре криминологического учения. Разнообразие подходов к определению классификационных критериев выделения отдельных видов преступности в Особенной части криминологии.</w:t>
      </w:r>
    </w:p>
    <w:p w14:paraId="052FB263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Задачи и функции криминологии на современном этапе. </w:t>
      </w:r>
    </w:p>
    <w:p w14:paraId="11DB3265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Методология и методика криминологических исследований. </w:t>
      </w:r>
    </w:p>
    <w:p w14:paraId="21290989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E5F9321" w14:textId="77B00FD6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8. Преступность </w:t>
      </w:r>
      <w:proofErr w:type="gramStart"/>
      <w:r w:rsidRPr="0009390F">
        <w:rPr>
          <w:rFonts w:ascii="Arial" w:hAnsi="Arial" w:cs="Arial"/>
          <w:b/>
          <w:sz w:val="22"/>
          <w:szCs w:val="22"/>
        </w:rPr>
        <w:t>и  ее</w:t>
      </w:r>
      <w:proofErr w:type="gramEnd"/>
      <w:r w:rsidRPr="0009390F">
        <w:rPr>
          <w:rFonts w:ascii="Arial" w:hAnsi="Arial" w:cs="Arial"/>
          <w:b/>
          <w:sz w:val="22"/>
          <w:szCs w:val="22"/>
        </w:rPr>
        <w:t xml:space="preserve"> измерительные показатели. латентная преступность и проблемы ее предупреждения</w:t>
      </w:r>
    </w:p>
    <w:p w14:paraId="47CFFDC9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Понятие преступности. Основные подходы к определению преступности. Преступность как системно-структурное явление. Исторически изменчивый характер понятия преступного. Соотношение понятия преступность и преступление.</w:t>
      </w:r>
    </w:p>
    <w:p w14:paraId="1147E801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Измерительные показатели преступности. Состояние и уровень преступности. Индекс (коэффициент) преступности. Общие и специальные индексы преступности. Официально-статистические и реально-криминологические индексы преступности. Структура преступности. </w:t>
      </w:r>
    </w:p>
    <w:p w14:paraId="0E9C3BFE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География преступности. Значение территориального распределения преступности для профилактики преступности. «Экология преступности», «топография преступности». Динамика преступности. Динамические ряды преступности и их значение. Основные динамические показатели в мировой практике и России. Цена преступности, ее понятие, значение и способы определения. Преступность и судимость. Особенности современной преступности в России и мире.</w:t>
      </w:r>
    </w:p>
    <w:p w14:paraId="1AB639A5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Понятие, признаки и виды латентной преступности. Понятие и система естественно-латентных и искусственно-латентных преступлений. «Пограничные» ситуации, их соотношение с латентной преступностью.</w:t>
      </w:r>
    </w:p>
    <w:p w14:paraId="5BCE3586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Методика «измерения» латентной преступности. Социологические методы познания масштабов латентной преступности, их виды. Оперативно-следственные методы выявления латентной преступности и их виды.</w:t>
      </w:r>
    </w:p>
    <w:p w14:paraId="10E83391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 Причины латентности преступлений. Факторы естественно-латентных преступлений. Факторы искусственно-латентных преступлений.</w:t>
      </w:r>
    </w:p>
    <w:p w14:paraId="370F0C01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Меры предупреждения латентности преступлений. Основные направления предупреждения латентных преступлений.  </w:t>
      </w:r>
    </w:p>
    <w:p w14:paraId="4FD55020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B954494" w14:textId="14D19F26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Тема 9. понятие и значение уголовно-исполнительной политики и уголовно-исполнительного права</w:t>
      </w:r>
    </w:p>
    <w:p w14:paraId="3BFE5827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Понятие уголовно-исполнительного права и его основные признаки как самостоятельной отрасли права. Предмет и метод правового регулирования. Место уголовно-исполнительного права в системе отраслей права, регулирующих борьбу с преступностью. Базовая роль уголовного права в формировании уголовно-исполнительного права. Взаимосвязь уголовно-исполнительного и уголовно-процессуального права, соотношение с нормами международного права. </w:t>
      </w:r>
    </w:p>
    <w:p w14:paraId="2788A24B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Принципы уголовно-исполнительного права как отрасли права, их отражение в законе и значение. </w:t>
      </w:r>
    </w:p>
    <w:p w14:paraId="3FC6CDB8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Наука уголовно-исполнительного права, её предмет, метод, связь с другими юридическими науками и гуманитарными дисциплинами.     Предмет и система курса уголовно-исполнительного права. </w:t>
      </w:r>
    </w:p>
    <w:p w14:paraId="48CEE7B5" w14:textId="4D1AD695" w:rsidR="00AB1603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9A6F94F" w14:textId="4ABA4816" w:rsidR="00CB185F" w:rsidRDefault="00CB185F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76C47C3" w14:textId="77777777" w:rsidR="00CB185F" w:rsidRPr="0009390F" w:rsidRDefault="00CB185F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49BD8C1" w14:textId="27CBA970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Тема 10. Система органов и учреждений, исполняющих уголовные наказания</w:t>
      </w:r>
    </w:p>
    <w:p w14:paraId="41F1E57E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Задачи учреждений и органов, исполняющих наказания. Исправительные учреждения, арестные дома, исправительные центры, уголовно-исполнительные инспекции, судебные приставы-исполнители как основные виды учреждений и органов, исполняющих наказания, </w:t>
      </w:r>
      <w:r w:rsidRPr="0009390F">
        <w:rPr>
          <w:rFonts w:ascii="Arial" w:hAnsi="Arial" w:cs="Arial"/>
          <w:bCs/>
          <w:sz w:val="22"/>
          <w:szCs w:val="22"/>
        </w:rPr>
        <w:lastRenderedPageBreak/>
        <w:t>их компетенция, структура и подчиненность. Управление органами и учреждениями, исполняющими наказание.</w:t>
      </w:r>
    </w:p>
    <w:p w14:paraId="77FDF287" w14:textId="77777777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>Социально-правовое назначение и понятие контроля за деятельностью учреждений и органов, исполняющих наказания.</w:t>
      </w:r>
    </w:p>
    <w:p w14:paraId="74BBBC96" w14:textId="644E2A7D" w:rsidR="00AB1603" w:rsidRPr="0009390F" w:rsidRDefault="00AB1603" w:rsidP="00AB1603">
      <w:pPr>
        <w:pStyle w:val="a3"/>
        <w:ind w:firstLine="42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390F">
        <w:rPr>
          <w:rFonts w:ascii="Arial" w:hAnsi="Arial" w:cs="Arial"/>
          <w:bCs/>
          <w:sz w:val="22"/>
          <w:szCs w:val="22"/>
        </w:rPr>
        <w:t xml:space="preserve">Виды контроля. Основания и порядок осуществления общественными объединениями контроля за деятельностью учреждений и органов, исполняющих наказания.  </w:t>
      </w:r>
    </w:p>
    <w:p w14:paraId="09B23958" w14:textId="77777777" w:rsidR="00AB1603" w:rsidRPr="0009390F" w:rsidRDefault="00AB1603" w:rsidP="0012635B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2E84D5E" w14:textId="1ABC8550" w:rsidR="00E93073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Тема 1</w:t>
      </w:r>
      <w:r w:rsidR="0012635B" w:rsidRPr="0009390F">
        <w:rPr>
          <w:rFonts w:ascii="Arial" w:hAnsi="Arial" w:cs="Arial"/>
          <w:b/>
          <w:sz w:val="22"/>
          <w:szCs w:val="22"/>
        </w:rPr>
        <w:t>1</w:t>
      </w:r>
      <w:r w:rsidR="00E93073" w:rsidRPr="0009390F">
        <w:rPr>
          <w:rFonts w:ascii="Arial" w:hAnsi="Arial" w:cs="Arial"/>
          <w:b/>
          <w:sz w:val="22"/>
          <w:szCs w:val="22"/>
        </w:rPr>
        <w:t xml:space="preserve">. Понятие, </w:t>
      </w:r>
      <w:r w:rsidRPr="0009390F">
        <w:rPr>
          <w:rFonts w:ascii="Arial" w:hAnsi="Arial" w:cs="Arial"/>
          <w:b/>
          <w:sz w:val="22"/>
          <w:szCs w:val="22"/>
        </w:rPr>
        <w:t>задачи</w:t>
      </w:r>
      <w:r w:rsidR="00E93073" w:rsidRPr="0009390F">
        <w:rPr>
          <w:rFonts w:ascii="Arial" w:hAnsi="Arial" w:cs="Arial"/>
          <w:b/>
          <w:sz w:val="22"/>
          <w:szCs w:val="22"/>
        </w:rPr>
        <w:t xml:space="preserve"> и принципы </w:t>
      </w:r>
      <w:r w:rsidRPr="0009390F">
        <w:rPr>
          <w:rFonts w:ascii="Arial" w:hAnsi="Arial" w:cs="Arial"/>
          <w:b/>
          <w:sz w:val="22"/>
          <w:szCs w:val="22"/>
        </w:rPr>
        <w:t>уголовного процесса</w:t>
      </w:r>
      <w:r w:rsidR="00E93073" w:rsidRPr="0009390F">
        <w:rPr>
          <w:rFonts w:ascii="Arial" w:hAnsi="Arial" w:cs="Arial"/>
          <w:b/>
          <w:sz w:val="22"/>
          <w:szCs w:val="22"/>
        </w:rPr>
        <w:t>. Уголовно-процессуальный закон. Уголовное преследование</w:t>
      </w:r>
    </w:p>
    <w:p w14:paraId="2502A66A" w14:textId="77777777" w:rsidR="00E93073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и сущность уголовного процесса. Назначение уголовного судопроизводства. Исторические типы (формы) уголовного процесса. Понятие и система стадий уголовного процесса,</w:t>
      </w:r>
      <w:r w:rsidR="00A97D91" w:rsidRPr="0009390F">
        <w:rPr>
          <w:rFonts w:ascii="Arial" w:hAnsi="Arial" w:cs="Arial"/>
          <w:sz w:val="22"/>
          <w:szCs w:val="22"/>
        </w:rPr>
        <w:t xml:space="preserve"> </w:t>
      </w:r>
      <w:r w:rsidRPr="0009390F">
        <w:rPr>
          <w:rFonts w:ascii="Arial" w:hAnsi="Arial" w:cs="Arial"/>
          <w:sz w:val="22"/>
          <w:szCs w:val="22"/>
        </w:rPr>
        <w:t>уголовно-процессуальные правоотношения. Участники уголовного судопроизводства. Уголовно-процессуальные функции. Уголовно-процессуальная форма и ее значение. Процессуальные гарантии: понятие и система.</w:t>
      </w:r>
      <w:r w:rsidR="00E93073" w:rsidRPr="0009390F">
        <w:rPr>
          <w:rFonts w:ascii="Arial" w:hAnsi="Arial" w:cs="Arial"/>
          <w:sz w:val="22"/>
          <w:szCs w:val="22"/>
        </w:rPr>
        <w:t xml:space="preserve"> </w:t>
      </w:r>
    </w:p>
    <w:p w14:paraId="71B6EACD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уголовно-процессуального закона. Структура и виды уголовно-процессуальных норм. Законы, определяющие порядок уголовного судопроизводства. Действие уголовно-процессуального закона во времени, в пространстве и по кругу лиц. Источники уголовно-процессуального права.</w:t>
      </w:r>
    </w:p>
    <w:p w14:paraId="115AA074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и значение принципов уголовного процесса. Законность при производстве по уголовному делу. Осуществление правосудия только судом. Уважение чести и достоинства личности. Неприкосновенность личности. Охрана прав и свобод человека и гражданина в уголовном судопроизводстве. Неприкосновенность жилища. Тайна переписки, телефонных и иных переговоров, почтовых, телеграфных и иных сообщений. Презумпция невиновности. Состязательность сторон. Обеспечение подозреваемому и обвиняемому права на защиту. Свобода оценки доказательств. Язык уголовного судопроизводства. Право на обжалование процессуальных действий и решений. Независимость судей. Разумный срок в уголовном процессе.</w:t>
      </w:r>
    </w:p>
    <w:p w14:paraId="5CCA3DDB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и виды уголовного преследования. Публичное, частно-публичное и частное уголовное преследование. Обязанность осуществления уголовного преследования. Право потерпевшего на участие в уголовном преследовании. Привлечение к уголовному преследованию по заявлению коммерческой или иной организации. Основания прекращения уголовного преследования. </w:t>
      </w:r>
    </w:p>
    <w:p w14:paraId="55B3F1D8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</w:p>
    <w:p w14:paraId="7351CBE6" w14:textId="6E6FF307" w:rsidR="00E93073" w:rsidRPr="0009390F" w:rsidRDefault="00E93073" w:rsidP="0012635B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</w:t>
      </w:r>
      <w:r w:rsidR="0012635B" w:rsidRPr="0009390F">
        <w:rPr>
          <w:rFonts w:ascii="Arial" w:hAnsi="Arial" w:cs="Arial"/>
          <w:b/>
          <w:sz w:val="22"/>
          <w:szCs w:val="22"/>
        </w:rPr>
        <w:t>1</w:t>
      </w:r>
      <w:r w:rsidRPr="0009390F">
        <w:rPr>
          <w:rFonts w:ascii="Arial" w:hAnsi="Arial" w:cs="Arial"/>
          <w:b/>
          <w:sz w:val="22"/>
          <w:szCs w:val="22"/>
        </w:rPr>
        <w:t>2</w:t>
      </w:r>
      <w:r w:rsidR="00617650" w:rsidRPr="0009390F">
        <w:rPr>
          <w:rFonts w:ascii="Arial" w:hAnsi="Arial" w:cs="Arial"/>
          <w:b/>
          <w:sz w:val="22"/>
          <w:szCs w:val="22"/>
        </w:rPr>
        <w:t>. Участники уголовного процесса</w:t>
      </w:r>
      <w:r w:rsidRPr="0009390F">
        <w:rPr>
          <w:rFonts w:ascii="Arial" w:hAnsi="Arial" w:cs="Arial"/>
          <w:b/>
          <w:sz w:val="22"/>
          <w:szCs w:val="22"/>
        </w:rPr>
        <w:t>. Доказательства и доказывание в уголовном процессе. Меры уголовно-процессуального принуждения. Жалобы, сроки и издержки в уголовном процессе. Реабилитация</w:t>
      </w:r>
    </w:p>
    <w:p w14:paraId="68D9316D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Понятие и классификация участников уголовного судопроизводства.</w:t>
      </w:r>
    </w:p>
    <w:p w14:paraId="6F4A1FBA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Суд: полномочия и состав. Понятие и виды судебного контроля.</w:t>
      </w:r>
    </w:p>
    <w:p w14:paraId="09B00973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Участники уголовного судопроизводства со стороны обвинения: прокурор, следователь, руководитель следственного органа, орган дознания, начальник органа дознания, начальник подразделения дознания, дознаватель, потерпевший, частный обвинитель, гражданский истец; представители потерпевшего, гражданского истца и частного обвинителя.</w:t>
      </w:r>
    </w:p>
    <w:p w14:paraId="41674364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Участники уголовного судопроизводства со стороны защиты: подозреваемый, обвиняемый, законные представители несовершеннолетнего подозреваемого и обвиняемого, защитник, гражданский ответчик, представитель гражданского ответчика.</w:t>
      </w:r>
    </w:p>
    <w:p w14:paraId="3191192A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Иные участники уголовного судопроизводства: свидетель, эксперт, специалист, переводчик, понятой.</w:t>
      </w:r>
    </w:p>
    <w:p w14:paraId="267F1ED3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 xml:space="preserve">Обстоятельства, исключающие участие в производстве по делу. </w:t>
      </w:r>
    </w:p>
    <w:p w14:paraId="75CE51D3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Теория доказательств в уголовном процессе. Доказательственное право. Теория познания как основа теории доказательств. Понятие и содержание истины.</w:t>
      </w:r>
    </w:p>
    <w:p w14:paraId="07260F4E" w14:textId="77777777" w:rsidR="00E93073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 xml:space="preserve">Обстоятельства, подлежащие доказыванию (предмет доказывания). Понятие доказательств и их источников. Показания подозреваемого и обвиняемого. Показания потерпевшего и свидетеля. Заключение и показания эксперта. Заключение и показания специалиста. Вещественные доказательства. Протоколы следственных действий и судебного заседания. Иные документы. Понятие процесса доказывания. Субъекты доказывания. Собирание, проверка и оценка доказательств. Правила оценки </w:t>
      </w:r>
      <w:r w:rsidRPr="0009390F">
        <w:rPr>
          <w:rFonts w:ascii="Arial" w:hAnsi="Arial" w:cs="Arial"/>
          <w:sz w:val="22"/>
          <w:szCs w:val="22"/>
        </w:rPr>
        <w:lastRenderedPageBreak/>
        <w:t xml:space="preserve">доказательств. Виды и свойства доказательств. Основания и порядок признания доказательств недопустимыми. Использование в доказывании результатов ОРД. </w:t>
      </w:r>
      <w:proofErr w:type="spellStart"/>
      <w:r w:rsidRPr="0009390F">
        <w:rPr>
          <w:rFonts w:ascii="Arial" w:hAnsi="Arial" w:cs="Arial"/>
          <w:sz w:val="22"/>
          <w:szCs w:val="22"/>
        </w:rPr>
        <w:t>Преюдиция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. </w:t>
      </w:r>
    </w:p>
    <w:p w14:paraId="5A25DC5B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Понятие и виды мер процессуального принуждения. Основания и порядок их применения. Уголовно-процессуальная ответственность.</w:t>
      </w:r>
    </w:p>
    <w:p w14:paraId="798371A9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Задержание: основания, порядок, оформление, сроки. Уведомление о задержании. Основания освобождения подозреваемого.</w:t>
      </w:r>
    </w:p>
    <w:p w14:paraId="42AC6218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Меры пресечения: основания и порядок избрания, отмена и изменение мер пресечения. Виды мер пресечения: подписка о невыезде и надлежащем поведении, личное поручительство, наблюдение командования воинской части, присмотр за несовершеннолетним подозреваемым или обвиняемым, залог, домашний арест, заключение под стражу.</w:t>
      </w:r>
    </w:p>
    <w:p w14:paraId="6A3C1CBD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Иные меры процессуального принуждения: обязательство о явке, привод, временное отстранение от должности, наложение ареста на имущество, денежное взыскание.</w:t>
      </w:r>
    </w:p>
    <w:p w14:paraId="1F277FB0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Лица, имеющие право заявлять ходатайства. Виды ходатайств. Порядок заявления ходатайства. Сроки и порядок разрешения ходатайства.</w:t>
      </w:r>
    </w:p>
    <w:p w14:paraId="495A5489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Право обжалования. Порядок рассмотрения жалобы прокурором, руководителем следственного органа. Судебный порядок рассмотрения жалоб. Жалоба и представление на приговор, определение, постановление суда.</w:t>
      </w:r>
    </w:p>
    <w:p w14:paraId="2969DE31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Процессуальные сроки: исчисление, продление, восстановление. Процессуальные издержки: виды, взыскание.</w:t>
      </w:r>
    </w:p>
    <w:p w14:paraId="5D7DD025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 xml:space="preserve">Реабилитация: основания возникновения и порядок признания права на реабилитацию. Возмещение имущественного, морального вреда, восстановление иных прав реабилитированного. Возмещение вреда юридическим лицам. </w:t>
      </w:r>
    </w:p>
    <w:p w14:paraId="3EA70D2F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</w:p>
    <w:p w14:paraId="1C773D87" w14:textId="57CB3660" w:rsidR="00E622B8" w:rsidRPr="0009390F" w:rsidRDefault="00E93073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</w:t>
      </w:r>
      <w:r w:rsidR="0012635B" w:rsidRPr="0009390F">
        <w:rPr>
          <w:rFonts w:ascii="Arial" w:hAnsi="Arial" w:cs="Arial"/>
          <w:b/>
          <w:sz w:val="22"/>
          <w:szCs w:val="22"/>
        </w:rPr>
        <w:t>1</w:t>
      </w:r>
      <w:r w:rsidRPr="0009390F">
        <w:rPr>
          <w:rFonts w:ascii="Arial" w:hAnsi="Arial" w:cs="Arial"/>
          <w:b/>
          <w:sz w:val="22"/>
          <w:szCs w:val="22"/>
        </w:rPr>
        <w:t>3</w:t>
      </w:r>
      <w:r w:rsidR="00617650" w:rsidRPr="0009390F">
        <w:rPr>
          <w:rFonts w:ascii="Arial" w:hAnsi="Arial" w:cs="Arial"/>
          <w:b/>
          <w:sz w:val="22"/>
          <w:szCs w:val="22"/>
        </w:rPr>
        <w:t>. Возбуждение уголовного дела</w:t>
      </w:r>
      <w:r w:rsidRPr="0009390F">
        <w:rPr>
          <w:rFonts w:ascii="Arial" w:hAnsi="Arial" w:cs="Arial"/>
          <w:b/>
          <w:sz w:val="22"/>
          <w:szCs w:val="22"/>
        </w:rPr>
        <w:t xml:space="preserve"> и его расследование. Направление уголовного дела в суд</w:t>
      </w:r>
    </w:p>
    <w:p w14:paraId="258036B1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Понятие и значение стадии возбуждения уголовного дела.</w:t>
      </w:r>
    </w:p>
    <w:p w14:paraId="42BEE530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Поводы и основание для возбуждения уголовного дела. Виды сообщений о преступлении, порядок их рассмотрения. Органы и лица, уполномоченные принимать решение по сообщению о преступлении, виды решений.</w:t>
      </w:r>
    </w:p>
    <w:p w14:paraId="306B47D1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Порядок возбуждения уголовного дела публичного обвинения. Порядок возбуждения уголовных дел частного и частно-публичного обвинения.</w:t>
      </w:r>
    </w:p>
    <w:p w14:paraId="1EAEED8D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Отказ в возбуждении уголовного дела: основание, порядок принятия решения.</w:t>
      </w:r>
    </w:p>
    <w:p w14:paraId="37DBFEC8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Направление уголовного дела после вынесения постановления о возбуждении уголовного дела.</w:t>
      </w:r>
    </w:p>
    <w:p w14:paraId="0DCA2037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Общие условия предварительного расследования (ст. ст. 150-162 УПК РФ).</w:t>
      </w:r>
    </w:p>
    <w:p w14:paraId="1E42A47E" w14:textId="5AECB2DC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Предварительное следствие (ст. 162 – 170 УПК РФ). Привлечение в качестве обвиняемого. Предъявление обвинения (ст. ст. 171 - 175 УПК РФ). Следственные действия: осмотр, осмотр трупа и эксгумация, освидетельствование, следственный эксперимент, обыск, выемка, наложение ареста на почтово-телеграфные отправления их осмотр и выемка, контроль и запись переговоров, допрос, очная ставка, предъявление для опознания, проверка показаний на месте, производство судебной экспертизы (176 – 207 УПК РФ).</w:t>
      </w:r>
    </w:p>
    <w:p w14:paraId="7DAD2653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Приостановление и возобновление предварительного следствия (ст. 208-211 УПК РФ). Прекращение уголовного дела (ст. 212 –214 УПК РФ).</w:t>
      </w:r>
    </w:p>
    <w:p w14:paraId="76A432F6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Направление уголовного дела с обвинительным заключением прокурору (ст. 215-220 УПК РФ).</w:t>
      </w:r>
    </w:p>
    <w:p w14:paraId="14440E77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Действия и решения прокурора по уголовному делу, поступившему с обвинительным заключением (ст. ст. 221-222 УПК РФ).</w:t>
      </w:r>
    </w:p>
    <w:p w14:paraId="11EBB1E4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Дознание (ст. ст. 223 -226 УПК РФ): порядок, сроки, уведомление о подозрении в совершении преступления, обвинительный акт, решения прокурора по уголовному делу, поступившему с обвинительным актом. Сокращенная форма дознания (ст. ст. 226</w:t>
      </w:r>
      <w:r w:rsidRPr="0009390F">
        <w:rPr>
          <w:rFonts w:ascii="Arial" w:hAnsi="Arial" w:cs="Arial"/>
          <w:sz w:val="22"/>
          <w:szCs w:val="22"/>
          <w:vertAlign w:val="superscript"/>
        </w:rPr>
        <w:t>1</w:t>
      </w:r>
      <w:r w:rsidRPr="0009390F">
        <w:rPr>
          <w:rFonts w:ascii="Arial" w:hAnsi="Arial" w:cs="Arial"/>
          <w:sz w:val="22"/>
          <w:szCs w:val="22"/>
        </w:rPr>
        <w:t xml:space="preserve"> – 226</w:t>
      </w:r>
      <w:r w:rsidRPr="0009390F">
        <w:rPr>
          <w:rFonts w:ascii="Arial" w:hAnsi="Arial" w:cs="Arial"/>
          <w:sz w:val="22"/>
          <w:szCs w:val="22"/>
          <w:vertAlign w:val="superscript"/>
        </w:rPr>
        <w:t>9</w:t>
      </w:r>
      <w:r w:rsidRPr="0009390F">
        <w:rPr>
          <w:rFonts w:ascii="Arial" w:hAnsi="Arial" w:cs="Arial"/>
          <w:sz w:val="22"/>
          <w:szCs w:val="22"/>
        </w:rPr>
        <w:t xml:space="preserve"> УПК РФ).</w:t>
      </w:r>
    </w:p>
    <w:p w14:paraId="5B43F10B" w14:textId="77777777" w:rsidR="00197DC2" w:rsidRPr="0009390F" w:rsidRDefault="00197DC2" w:rsidP="0012635B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88311EE" w14:textId="29F1E1C2" w:rsidR="00617650" w:rsidRPr="0009390F" w:rsidRDefault="00E93073" w:rsidP="0012635B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</w:t>
      </w:r>
      <w:r w:rsidR="0012635B" w:rsidRPr="0009390F">
        <w:rPr>
          <w:rFonts w:ascii="Arial" w:hAnsi="Arial" w:cs="Arial"/>
          <w:b/>
          <w:sz w:val="22"/>
          <w:szCs w:val="22"/>
        </w:rPr>
        <w:t>1</w:t>
      </w:r>
      <w:r w:rsidRPr="0009390F">
        <w:rPr>
          <w:rFonts w:ascii="Arial" w:hAnsi="Arial" w:cs="Arial"/>
          <w:b/>
          <w:sz w:val="22"/>
          <w:szCs w:val="22"/>
        </w:rPr>
        <w:t>4</w:t>
      </w:r>
      <w:r w:rsidR="00617650" w:rsidRPr="0009390F">
        <w:rPr>
          <w:rFonts w:ascii="Arial" w:hAnsi="Arial" w:cs="Arial"/>
          <w:b/>
          <w:sz w:val="22"/>
          <w:szCs w:val="22"/>
        </w:rPr>
        <w:t>. Назначение судебного заседания</w:t>
      </w:r>
      <w:r w:rsidRPr="0009390F">
        <w:rPr>
          <w:rFonts w:ascii="Arial" w:hAnsi="Arial" w:cs="Arial"/>
          <w:b/>
          <w:sz w:val="22"/>
          <w:szCs w:val="22"/>
        </w:rPr>
        <w:t xml:space="preserve">. Судебное разбирательство дела в суде первой инстанции. Апелляционное производство. Кассационное производство. </w:t>
      </w:r>
      <w:r w:rsidRPr="0009390F">
        <w:rPr>
          <w:rFonts w:ascii="Arial" w:hAnsi="Arial" w:cs="Arial"/>
          <w:b/>
          <w:sz w:val="22"/>
          <w:szCs w:val="22"/>
        </w:rPr>
        <w:lastRenderedPageBreak/>
        <w:t>Надзорное производство. Возобновление производства по уголовному делу выезду новых или вновь открывшихся обстоятельств</w:t>
      </w:r>
    </w:p>
    <w:p w14:paraId="2191BF77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Подсудность: понятие и виды. Передача дел по подсудности. Изменение подсудности (ст. ст. 31-36 УПК РФ).</w:t>
      </w:r>
    </w:p>
    <w:p w14:paraId="6F6AF991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Общий порядок подготовки к судебному заседанию: полномочия судьи, подлежащие выяснению вопросы, меры по обеспечению гражданского иска и возможной конфискации, назначение судебного заседания, сроки (</w:t>
      </w:r>
      <w:proofErr w:type="spellStart"/>
      <w:r w:rsidRPr="0009390F">
        <w:rPr>
          <w:rFonts w:ascii="Arial" w:hAnsi="Arial" w:cs="Arial"/>
          <w:sz w:val="22"/>
          <w:szCs w:val="22"/>
        </w:rPr>
        <w:t>ст.ст</w:t>
      </w:r>
      <w:proofErr w:type="spellEnd"/>
      <w:r w:rsidRPr="0009390F">
        <w:rPr>
          <w:rFonts w:ascii="Arial" w:hAnsi="Arial" w:cs="Arial"/>
          <w:sz w:val="22"/>
          <w:szCs w:val="22"/>
        </w:rPr>
        <w:t>. 227-233 УПК РФ).</w:t>
      </w:r>
    </w:p>
    <w:p w14:paraId="75F5187F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Предварительное слушание: основания, порядок проведения, виды решений. Исключение недопустимых доказательств. Возвращение уголовного дела прокурору. Приостановление и прекращение уголовного дела. Обжалование судебных решений, принятых по результатам предварительного слушания (ст.ст.229,234-239 УПК РФ).</w:t>
      </w:r>
    </w:p>
    <w:p w14:paraId="56B9C4D5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Общие условия судебного разбирательства (ст. ст. 240-260 УПК РФ).</w:t>
      </w:r>
    </w:p>
    <w:p w14:paraId="2FC11398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Части судебного разбирательства (ст. ст. 261-313 УПК РФ): подготовительная часть судебного заседания, судебное следствие, прения сторон и последнее слово подсудимого, постановление приговора.</w:t>
      </w:r>
    </w:p>
    <w:p w14:paraId="1D197D7F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Особенности производства в суде первой инстанции по различным категориям дел (ст. ст. 314-353 УПК РФ): особый порядок принятия судебного решения при согласии обвиняемого с предъявленным ему обвинением; особый порядок принятия судебного решения при заключении досудебного соглашения о сотрудничестве; производство по уголовным делам, подсудным мировому судье; производство по уголовным делам, рассматриваемым судом с участием присяжных заседателей.</w:t>
      </w:r>
    </w:p>
    <w:p w14:paraId="75F02B5A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Апелляционное обжалование судебных решений: право обжалования, порядок, сроки, последствия подачи жалобы и представления, пределы рассмотрения дела судом апелляционной или кассационной инстанции.</w:t>
      </w:r>
    </w:p>
    <w:p w14:paraId="19BC2112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Апелляционный порядок рассмотрения уголовного дела. Решения, принимаемые судом апелляционной инстанции.</w:t>
      </w:r>
    </w:p>
    <w:p w14:paraId="614D6F4D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Pr="0009390F">
        <w:rPr>
          <w:rFonts w:ascii="Arial" w:hAnsi="Arial" w:cs="Arial"/>
          <w:sz w:val="22"/>
          <w:szCs w:val="22"/>
        </w:rPr>
        <w:t>Обращение к исполнению приговоров, определений и постановлений. Вступление в законную силу и обязательность приговора, определения, постановления суда. Порядок обращения к исполнению.</w:t>
      </w:r>
    </w:p>
    <w:p w14:paraId="72B3CCEA" w14:textId="77777777" w:rsidR="0061765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ab/>
        <w:t>Производство по рассмотрению и разрешению вопросов, связанных с исполнением приговора. Вопросы, подлежащие рассмотрению и суды их разрешающие.</w:t>
      </w:r>
    </w:p>
    <w:p w14:paraId="76C91515" w14:textId="77777777" w:rsidR="00031D60" w:rsidRPr="0009390F" w:rsidRDefault="00031D6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и значение производства в суде кассационной инстанции. Предмет судебного разбирательства в кассационном порядке. Право на обращение в суд кассационной инстанции. Порядок подачи кассационной жалобы, представления. Содержание кассационной жалобы, представления. Возвращение кассационных жалобы, представления без рассмотрения. Поворот к худшему при пересмотре приговора, определения, постановления суда в кассационной инстанции. Действия суда кассационной инстанции при поступлении кассационных жалобы, представления. Рассмотрение кассационных жалобы, представления. Сроки рассмотрения кассационных жалобы, представления. Постановление судьи об отказе в передаче кассационных жалобы, представления для рассмотрения в судебном заседании суда кассационной инстанции. Постановление судьи об отказе в передаче кассационных жалобы, представления с уголовным делом для рассмотрения в судебном заседании суда кассационной инстанции. Извещение лиц, участвующих в деле о передаче кассационных жалобы, представления с уголовным делом для рассмотрения в судебном заседании суда кассационной инстанции. Сроки и порядок рассмотрения уголовного дела по кассационным жалобе, представлению в судебном заседании суда кассационной инстанции. Решение суда кассационной инстанции. Основание отмены или изменения судебного решения при рассмотрении уголовного дела в кассационном порядке. Пределы прав суда кассационной инстанции. Недопустимость внесения повторных или новых кассационных жалобы, представления. </w:t>
      </w:r>
    </w:p>
    <w:p w14:paraId="1B3AAC02" w14:textId="77777777" w:rsidR="00031D60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="00031D60" w:rsidRPr="0009390F">
        <w:rPr>
          <w:rFonts w:ascii="Arial" w:hAnsi="Arial" w:cs="Arial"/>
          <w:sz w:val="22"/>
          <w:szCs w:val="22"/>
        </w:rPr>
        <w:t>Понятие, задачи и значение стадии надзорного производства. Соотношение надзорного производства с производством в суде кассационной инстанции.</w:t>
      </w:r>
    </w:p>
    <w:p w14:paraId="34E5996D" w14:textId="77777777" w:rsidR="00E93073" w:rsidRPr="0009390F" w:rsidRDefault="00031D6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Пересмотр судебных решений в порядке надзора. Порядок и срок подачи надзорных жалобы, представления. Содержание надзорных жалобы, представления. Возвращение надзорных жалобы, представления без </w:t>
      </w:r>
      <w:proofErr w:type="gramStart"/>
      <w:r w:rsidRPr="0009390F">
        <w:rPr>
          <w:rFonts w:ascii="Arial" w:hAnsi="Arial" w:cs="Arial"/>
          <w:sz w:val="22"/>
          <w:szCs w:val="22"/>
        </w:rPr>
        <w:t>рассмотрения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по существу. Рассмотрение надзорных жалобы, представления. Сроки рассмотрения надзорных жалобы, представления. Постановление об отказе в передаче надзорных жалобы, представления </w:t>
      </w:r>
      <w:r w:rsidRPr="0009390F">
        <w:rPr>
          <w:rFonts w:ascii="Arial" w:hAnsi="Arial" w:cs="Arial"/>
          <w:sz w:val="22"/>
          <w:szCs w:val="22"/>
        </w:rPr>
        <w:lastRenderedPageBreak/>
        <w:t>для рассмотрения в судебном заседании Президиума Верховного Суда РФ. Постановление о передаче надзорных жалобы, представления с уголовным делом для рассмотрения в судебном заседании Президиума Верховного Суда РФ. Основания отмены или изменения судебных решений в порядке надзора. Порядок и срок рассмотрения уголовного дела по надзорной жалобе, представлению в судебном заседании Президиума Верховного Суда РФ. Полномочия Президиума Верховного Суда РФ при пересмотре решений в порядке надзора. Пределы прав Президиума Верховного Суда Российской Федерации. Вступление в законную силу постановления Президиума Верховного Суда РФ.</w:t>
      </w:r>
    </w:p>
    <w:p w14:paraId="673BB620" w14:textId="77777777" w:rsidR="00544C34" w:rsidRPr="0009390F" w:rsidRDefault="00617650" w:rsidP="0012635B">
      <w:pPr>
        <w:pStyle w:val="a3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ab/>
      </w:r>
      <w:r w:rsidR="00544C34" w:rsidRPr="0009390F">
        <w:rPr>
          <w:rFonts w:ascii="Arial" w:hAnsi="Arial" w:cs="Arial"/>
          <w:spacing w:val="-4"/>
          <w:sz w:val="22"/>
          <w:szCs w:val="22"/>
        </w:rPr>
        <w:t>Сущность и значение стадии возобновления производства по уголовному делу ввиду новых или вновь открывшихся обстоятельств. Виды новых и вновь открывшихся обстоятельств. Основания и сроки возобновления производства по уголовному делу. Возбуждение производства ввиду новых или вновь открывшихся обстоятельств. Сроки возобновления производства. Заключение прокурора о возобновлении производства по уголовному делу. Порядок разрешения судом вопроса о возобновлении производства по уголовному делу. Полномочия суда по заключению прокурора. Производство по уголовному делу после отмены судебных решений.</w:t>
      </w:r>
    </w:p>
    <w:p w14:paraId="78C6C70F" w14:textId="77777777" w:rsidR="00544C34" w:rsidRPr="0009390F" w:rsidRDefault="00544C34" w:rsidP="0012635B">
      <w:pPr>
        <w:pStyle w:val="a9"/>
        <w:spacing w:before="0" w:beforeAutospacing="0" w:after="0" w:afterAutospacing="0"/>
        <w:ind w:firstLine="425"/>
        <w:contextualSpacing/>
        <w:jc w:val="both"/>
        <w:rPr>
          <w:rFonts w:ascii="Arial" w:hAnsi="Arial" w:cs="Arial"/>
          <w:sz w:val="22"/>
          <w:szCs w:val="22"/>
        </w:rPr>
      </w:pPr>
    </w:p>
    <w:p w14:paraId="7CCF77B1" w14:textId="3F6EA3FF" w:rsidR="00544C34" w:rsidRPr="0009390F" w:rsidRDefault="00E93073" w:rsidP="0012635B">
      <w:pPr>
        <w:pStyle w:val="a9"/>
        <w:spacing w:before="0" w:beforeAutospacing="0" w:after="0" w:afterAutospacing="0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</w:t>
      </w:r>
      <w:r w:rsidR="0012635B" w:rsidRPr="0009390F">
        <w:rPr>
          <w:rFonts w:ascii="Arial" w:hAnsi="Arial" w:cs="Arial"/>
          <w:b/>
          <w:sz w:val="22"/>
          <w:szCs w:val="22"/>
        </w:rPr>
        <w:t>1</w:t>
      </w:r>
      <w:r w:rsidRPr="0009390F">
        <w:rPr>
          <w:rFonts w:ascii="Arial" w:hAnsi="Arial" w:cs="Arial"/>
          <w:b/>
          <w:sz w:val="22"/>
          <w:szCs w:val="22"/>
        </w:rPr>
        <w:t>5</w:t>
      </w:r>
      <w:r w:rsidR="002E29EA" w:rsidRPr="0009390F">
        <w:rPr>
          <w:rFonts w:ascii="Arial" w:hAnsi="Arial" w:cs="Arial"/>
          <w:b/>
          <w:sz w:val="22"/>
          <w:szCs w:val="22"/>
        </w:rPr>
        <w:t>. Особые</w:t>
      </w:r>
      <w:r w:rsidR="00544C34" w:rsidRPr="0009390F">
        <w:rPr>
          <w:rFonts w:ascii="Arial" w:hAnsi="Arial" w:cs="Arial"/>
          <w:b/>
          <w:sz w:val="22"/>
          <w:szCs w:val="22"/>
        </w:rPr>
        <w:t xml:space="preserve"> производства </w:t>
      </w:r>
      <w:r w:rsidRPr="0009390F">
        <w:rPr>
          <w:rFonts w:ascii="Arial" w:hAnsi="Arial" w:cs="Arial"/>
          <w:b/>
          <w:sz w:val="22"/>
          <w:szCs w:val="22"/>
        </w:rPr>
        <w:t>в уголовном судопроизводстве: в отношении несовершеннолетних, о применении принудительных мер медицинского характера, в отношении отдельных категорий лиц</w:t>
      </w:r>
    </w:p>
    <w:p w14:paraId="482DCE79" w14:textId="77777777" w:rsidR="00544C34" w:rsidRPr="0009390F" w:rsidRDefault="00544C34" w:rsidP="0012635B">
      <w:pPr>
        <w:pStyle w:val="a9"/>
        <w:spacing w:before="0" w:beforeAutospacing="0" w:after="0" w:afterAutospacing="0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Общая характеристика особенностей производства по уголовным делам в отношении несовершеннолетних. Предмет доказывания по уголовным делам в отношении несовершеннолетних. Особенности производства предварительного расследования по уголовным делам в отношении несовершеннолетних. Законный представитель несовершеннолетнего подозреваемого и обвиняемого как участник уголовного процесса. Роль эксперта в определении возраста несовершеннолетнего. Особенности производства по уголовным делам в отношении несовершеннолетних на судебных стадиях. Процессуальные гарантии реализации прав несовершеннолетних, вовлеченных в уголовное судопроизводство.</w:t>
      </w:r>
    </w:p>
    <w:p w14:paraId="2056D937" w14:textId="77777777" w:rsidR="00544C34" w:rsidRPr="0009390F" w:rsidRDefault="00544C34" w:rsidP="0012635B">
      <w:pPr>
        <w:tabs>
          <w:tab w:val="left" w:pos="0"/>
        </w:tabs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Основания для производства о применении принудительных мер медицинского характера. Особенности предварительного следствия по делам об общественно опасных деяниях невменяемых, а также о преступлениях лиц, заболевших душевной болезнью после совершения преступления. Основания и порядок назначения судебно-психиатрической экспертизы. Судебное разбирательство по делам об общественно опасных деяниях невменяемых, а также о преступлениях лиц, заболевших душевной болезнью после совершения преступления. Разрешение судом уголовного дела. Роль заключения эксперта в формировании судебного решения. Прекращение, изменение и продление применения принудительной меры медицинского характера.</w:t>
      </w:r>
    </w:p>
    <w:p w14:paraId="3ED7E3FA" w14:textId="77777777" w:rsidR="00E93073" w:rsidRPr="0009390F" w:rsidRDefault="00544C34" w:rsidP="0012635B">
      <w:pPr>
        <w:tabs>
          <w:tab w:val="left" w:pos="0"/>
        </w:tabs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Категории лиц, в отношении которых применяется особый порядок производства по уголовным делам. Процессуальные особенности возбуждении уголовного дела и предварительного расследования в отношении данной категории лиц. Особенности задержания, избрания меры пресечения и производства отдельных следственных действий. Рассмотрение уголовного дела в отношении члена Совета Федерации, депутата Государственной Думы, судьи федерального суда. </w:t>
      </w:r>
    </w:p>
    <w:p w14:paraId="7B51D538" w14:textId="77777777" w:rsidR="00E622B8" w:rsidRPr="0009390F" w:rsidRDefault="00E622B8" w:rsidP="0012635B">
      <w:pPr>
        <w:pStyle w:val="a3"/>
        <w:ind w:firstLine="425"/>
        <w:contextualSpacing/>
        <w:rPr>
          <w:rFonts w:ascii="Arial" w:hAnsi="Arial" w:cs="Arial"/>
          <w:b/>
          <w:sz w:val="22"/>
          <w:szCs w:val="22"/>
        </w:rPr>
      </w:pPr>
    </w:p>
    <w:p w14:paraId="012437BE" w14:textId="12964348" w:rsidR="003367F5" w:rsidRPr="0009390F" w:rsidRDefault="00E93073" w:rsidP="0012635B">
      <w:pPr>
        <w:ind w:firstLine="425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</w:t>
      </w:r>
      <w:r w:rsidR="0012635B" w:rsidRPr="0009390F">
        <w:rPr>
          <w:rFonts w:ascii="Arial" w:hAnsi="Arial" w:cs="Arial"/>
          <w:b/>
          <w:sz w:val="22"/>
          <w:szCs w:val="22"/>
        </w:rPr>
        <w:t>16</w:t>
      </w:r>
      <w:r w:rsidR="003367F5" w:rsidRPr="0009390F">
        <w:rPr>
          <w:rFonts w:ascii="Arial" w:hAnsi="Arial" w:cs="Arial"/>
          <w:b/>
          <w:sz w:val="22"/>
          <w:szCs w:val="22"/>
        </w:rPr>
        <w:t xml:space="preserve">. </w:t>
      </w:r>
      <w:r w:rsidRPr="0009390F">
        <w:rPr>
          <w:rFonts w:ascii="Arial" w:hAnsi="Arial" w:cs="Arial"/>
          <w:b/>
          <w:sz w:val="22"/>
          <w:szCs w:val="22"/>
        </w:rPr>
        <w:t>Теоретические и методол</w:t>
      </w:r>
      <w:r w:rsidR="00197DC2" w:rsidRPr="0009390F">
        <w:rPr>
          <w:rFonts w:ascii="Arial" w:hAnsi="Arial" w:cs="Arial"/>
          <w:b/>
          <w:sz w:val="22"/>
          <w:szCs w:val="22"/>
        </w:rPr>
        <w:t>огические основы криминалистики:</w:t>
      </w:r>
      <w:r w:rsidRPr="0009390F">
        <w:rPr>
          <w:rFonts w:ascii="Arial" w:hAnsi="Arial" w:cs="Arial"/>
          <w:b/>
          <w:sz w:val="22"/>
          <w:szCs w:val="22"/>
        </w:rPr>
        <w:t xml:space="preserve"> п</w:t>
      </w:r>
      <w:r w:rsidR="003367F5" w:rsidRPr="0009390F">
        <w:rPr>
          <w:rFonts w:ascii="Arial" w:hAnsi="Arial" w:cs="Arial"/>
          <w:b/>
          <w:sz w:val="22"/>
          <w:szCs w:val="22"/>
        </w:rPr>
        <w:t>редмет, система</w:t>
      </w:r>
      <w:r w:rsidRPr="0009390F">
        <w:rPr>
          <w:rFonts w:ascii="Arial" w:hAnsi="Arial" w:cs="Arial"/>
          <w:b/>
          <w:sz w:val="22"/>
          <w:szCs w:val="22"/>
        </w:rPr>
        <w:t>, методы и задачи криминалистики; функции криминалистики; криминалистическая идентификация и диагностика; криминалистические версии</w:t>
      </w:r>
    </w:p>
    <w:p w14:paraId="40BE2A24" w14:textId="77777777" w:rsidR="003367F5" w:rsidRPr="0009390F" w:rsidRDefault="003367F5" w:rsidP="0012635B">
      <w:pPr>
        <w:pStyle w:val="af1"/>
        <w:spacing w:after="0"/>
        <w:ind w:left="0" w:firstLine="425"/>
        <w:contextualSpacing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науки криминалистики. Роль криминалистике в системе юридических наук. Взаимосвязь науки криминалистики с другими естественными и техническими науками, методологические основы взаимодействия. Влияние научно-технического прогресса на развитие криминалистики.</w:t>
      </w:r>
    </w:p>
    <w:p w14:paraId="5A636AF6" w14:textId="77777777" w:rsidR="003367F5" w:rsidRPr="0009390F" w:rsidRDefault="003367F5" w:rsidP="0012635B">
      <w:pPr>
        <w:pStyle w:val="af1"/>
        <w:spacing w:after="0"/>
        <w:ind w:left="0" w:firstLine="425"/>
        <w:contextualSpacing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Предмет криминалистики его взаимосвязь с уголовным правом, уголовным процессов, судебной психологией, судебной медициной, криминологией, оперативно-розыскной деятельностью и другими юридическими дисциплинами.</w:t>
      </w:r>
    </w:p>
    <w:p w14:paraId="330B4EF0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lastRenderedPageBreak/>
        <w:t>Система науки криминалистики. Методология науки криминалистики. Криминалистическая техника. Криминалистическая тактика. Методы расследования основных групп преступлений.</w:t>
      </w:r>
    </w:p>
    <w:p w14:paraId="53E0126C" w14:textId="34013090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Система методов криминалистики. Понятие метода, требования</w:t>
      </w:r>
      <w:r w:rsidR="0009390F">
        <w:rPr>
          <w:rFonts w:ascii="Arial" w:hAnsi="Arial" w:cs="Arial"/>
          <w:sz w:val="22"/>
          <w:szCs w:val="22"/>
        </w:rPr>
        <w:t>,</w:t>
      </w:r>
      <w:r w:rsidRPr="0009390F">
        <w:rPr>
          <w:rFonts w:ascii="Arial" w:hAnsi="Arial" w:cs="Arial"/>
          <w:sz w:val="22"/>
          <w:szCs w:val="22"/>
        </w:rPr>
        <w:t xml:space="preserve"> предъявляемые к ним. Виды и назначение общенаучных, частных и специальных методов, применяемых в криминалистике.</w:t>
      </w:r>
    </w:p>
    <w:p w14:paraId="562F8CC7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Задачи криминалистики в борьбе с преступностью. Криминалистическое понятие преступления. Механизм совершения преступления. Понятие следа в криминалистике.</w:t>
      </w:r>
    </w:p>
    <w:p w14:paraId="79389C6F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криминалистического обеспечения расследования преступлений. Понятие и виды познания в криминалистической деятельности. Понятие криминалистически значимой информации. Объекты поисково-познавательной деятельности. Субъекты познавательной деятельности. Виды поисково-познавательной деятельности. Основные способы получения информации.</w:t>
      </w:r>
    </w:p>
    <w:p w14:paraId="0BD64EFB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Традиционные направления поисково-познавательной деятельности криминалистики в целях обеспечения уголовного судопроизводства. Основная задача криминалистической техники в целях получении информации значимой для расследования. Основная задача криминалистической тактики для получения криминалистически значимой информации. Источники получения криминалистически значимой информации.</w:t>
      </w:r>
    </w:p>
    <w:p w14:paraId="37A0A204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Виды нетрадиционных методов поисково-познавательной деятельности криминалистики. Теоретические и практические возможности использования нетрадиционных методов. Порядок использования нетрадиционных методов. Криминалистическое значение информации, полученной нетрадиционными методами.</w:t>
      </w:r>
    </w:p>
    <w:p w14:paraId="28743B16" w14:textId="77777777" w:rsidR="003367F5" w:rsidRPr="0009390F" w:rsidRDefault="003367F5" w:rsidP="0012635B">
      <w:pPr>
        <w:pStyle w:val="3"/>
        <w:spacing w:after="0"/>
        <w:ind w:left="0"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и научные основы криминалистической идентификации. Взаимосвязь философских категорий и криминалистической идентификацией. Значение криминалистической идентификации для раскрытия и расследования преступлений. Классификация объектов криминалистической идентификации, субъекты идентификации. Идентификационные признаки и их свойства. Общие признаки их значение в криминалистике. Частные признаки, их роль в криминалистической идентификации. Идентификационный период.</w:t>
      </w:r>
    </w:p>
    <w:p w14:paraId="0E0B8759" w14:textId="77777777" w:rsidR="003367F5" w:rsidRPr="0009390F" w:rsidRDefault="003367F5" w:rsidP="0012635B">
      <w:pPr>
        <w:pStyle w:val="21"/>
        <w:spacing w:after="0" w:line="240" w:lineRule="auto"/>
        <w:ind w:left="0" w:firstLine="425"/>
        <w:contextualSpacing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Идентификация как метод поисковой деятельности в целях доказывания обстоятельств в уголовном процессе. Классификация видов криминалистической идентификации. Методика следственной, оперативной, экспертной и судебной идентификации.</w:t>
      </w:r>
    </w:p>
    <w:p w14:paraId="6B541854" w14:textId="77777777" w:rsidR="003367F5" w:rsidRPr="0009390F" w:rsidRDefault="003367F5" w:rsidP="0012635B">
      <w:pPr>
        <w:pStyle w:val="21"/>
        <w:spacing w:after="0" w:line="240" w:lineRule="auto"/>
        <w:ind w:left="0" w:firstLine="425"/>
        <w:contextualSpacing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и значение криминалистической диагностики. Задачи криминалистической диагностики.</w:t>
      </w:r>
    </w:p>
    <w:p w14:paraId="143634CC" w14:textId="77777777" w:rsidR="003367F5" w:rsidRPr="0009390F" w:rsidRDefault="003367F5" w:rsidP="0012635B">
      <w:pPr>
        <w:pStyle w:val="21"/>
        <w:spacing w:after="0" w:line="240" w:lineRule="auto"/>
        <w:ind w:left="0" w:firstLine="425"/>
        <w:contextualSpacing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Криминалистическая версия как познавательная деятельность органов, осуществляющих расследование. Логическая природа версии. Виды версий и их взаимосвязь. Оперативно-розыскная версия. Экспертная версия. Следственная версия. Судебная версия.</w:t>
      </w:r>
    </w:p>
    <w:p w14:paraId="7E942755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Исторические предпосылки становления науки криминалистики. Первое упоминание криминалистики как науки. Первые криминалисты и их роль в становлении науки. Первые русские криминалисты и их роль в становлении науки в России.</w:t>
      </w:r>
    </w:p>
    <w:p w14:paraId="14B5F50C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Исторические этапы развития криминалистики в России. Ученые-криминалисты, внесшие существенный вклад в развитие отечественной криминалистики. Современное состояние отечественной и мировой криминалистики.</w:t>
      </w:r>
    </w:p>
    <w:p w14:paraId="238688EE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История становления и развития криминалистических учреждений в системе уголовного судопроизводства России.</w:t>
      </w:r>
    </w:p>
    <w:p w14:paraId="03D065A2" w14:textId="77777777" w:rsidR="0012635B" w:rsidRPr="0009390F" w:rsidRDefault="0012635B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908C5C1" w14:textId="78E994DD" w:rsidR="00152492" w:rsidRPr="0009390F" w:rsidRDefault="00152492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</w:t>
      </w:r>
      <w:r w:rsidR="0012635B" w:rsidRPr="0009390F">
        <w:rPr>
          <w:rFonts w:ascii="Arial" w:hAnsi="Arial" w:cs="Arial"/>
          <w:b/>
          <w:sz w:val="22"/>
          <w:szCs w:val="22"/>
        </w:rPr>
        <w:t>17</w:t>
      </w:r>
      <w:r w:rsidRPr="0009390F">
        <w:rPr>
          <w:rFonts w:ascii="Arial" w:hAnsi="Arial" w:cs="Arial"/>
          <w:b/>
          <w:sz w:val="22"/>
          <w:szCs w:val="22"/>
        </w:rPr>
        <w:t xml:space="preserve">. Криминалистическая техника: криминалистическая фотография, киносъемка и видеозапись; трасология; </w:t>
      </w:r>
      <w:proofErr w:type="spellStart"/>
      <w:r w:rsidRPr="0009390F">
        <w:rPr>
          <w:rFonts w:ascii="Arial" w:hAnsi="Arial" w:cs="Arial"/>
          <w:b/>
          <w:sz w:val="22"/>
          <w:szCs w:val="22"/>
        </w:rPr>
        <w:t>оружеведение</w:t>
      </w:r>
      <w:proofErr w:type="spellEnd"/>
      <w:r w:rsidRPr="0009390F">
        <w:rPr>
          <w:rFonts w:ascii="Arial" w:hAnsi="Arial" w:cs="Arial"/>
          <w:b/>
          <w:sz w:val="22"/>
          <w:szCs w:val="22"/>
        </w:rPr>
        <w:t xml:space="preserve">; исследование документов, почерка; </w:t>
      </w:r>
      <w:proofErr w:type="spellStart"/>
      <w:r w:rsidRPr="0009390F">
        <w:rPr>
          <w:rFonts w:ascii="Arial" w:hAnsi="Arial" w:cs="Arial"/>
          <w:b/>
          <w:sz w:val="22"/>
          <w:szCs w:val="22"/>
        </w:rPr>
        <w:t>гапитоскопия</w:t>
      </w:r>
      <w:proofErr w:type="spellEnd"/>
      <w:r w:rsidRPr="0009390F">
        <w:rPr>
          <w:rFonts w:ascii="Arial" w:hAnsi="Arial" w:cs="Arial"/>
          <w:b/>
          <w:sz w:val="22"/>
          <w:szCs w:val="22"/>
        </w:rPr>
        <w:t>; криминалистическая регистрация</w:t>
      </w:r>
    </w:p>
    <w:p w14:paraId="685D06E8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криминалистической техники и ее система. Понятие технико-криминалистических средств и формы их применения в практической деятельности. Субъекты применения технических средств и методов.</w:t>
      </w:r>
    </w:p>
    <w:p w14:paraId="53DEDE07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Классификация технических средств в криминалистике. Виды комплектов технических средств, исполь</w:t>
      </w:r>
      <w:r w:rsidR="00920D41" w:rsidRPr="0009390F">
        <w:rPr>
          <w:rFonts w:ascii="Arial" w:hAnsi="Arial" w:cs="Arial"/>
          <w:sz w:val="22"/>
          <w:szCs w:val="22"/>
        </w:rPr>
        <w:t>зуемых в криминалистике</w:t>
      </w:r>
      <w:r w:rsidRPr="0009390F">
        <w:rPr>
          <w:rFonts w:ascii="Arial" w:hAnsi="Arial" w:cs="Arial"/>
          <w:sz w:val="22"/>
          <w:szCs w:val="22"/>
        </w:rPr>
        <w:t xml:space="preserve">. Содержание унифицированного чемодана, предназначенного для работы следователя, специалиста-криминалиста и оперативного </w:t>
      </w:r>
      <w:r w:rsidRPr="0009390F">
        <w:rPr>
          <w:rFonts w:ascii="Arial" w:hAnsi="Arial" w:cs="Arial"/>
          <w:sz w:val="22"/>
          <w:szCs w:val="22"/>
        </w:rPr>
        <w:lastRenderedPageBreak/>
        <w:t>работника. Научно-технические средства, используемые в работе следователя. Научно-технические средства, используемые в работе оперативного работника и участкового инспектора. Научно-технические средства, используемые в работе по обнаружению, выявлению, Фиксации, собиранию, изъятию и упаковке следов и вещественных доказательств, при производстве следственных действий. Возможности использования видеозаписи и цифровой фотографии при производстве следственных действий.</w:t>
      </w:r>
    </w:p>
    <w:p w14:paraId="27F89407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Использование персональных электронно-вычислительных машин в работе правоохранительных органов, их возможности и значение для раскрытия и расследования преступлений.</w:t>
      </w:r>
    </w:p>
    <w:p w14:paraId="06539016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криминалистической фотографии, киносъемки и видеозаписи, система и методы. Значение криминалистической фотографии и видеозаписи в следственной, судебной и экспертной практике. </w:t>
      </w:r>
    </w:p>
    <w:p w14:paraId="4ECB50AB" w14:textId="77777777" w:rsidR="003367F5" w:rsidRPr="0009390F" w:rsidRDefault="00920D41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и з</w:t>
      </w:r>
      <w:r w:rsidR="003367F5" w:rsidRPr="0009390F">
        <w:rPr>
          <w:rFonts w:ascii="Arial" w:hAnsi="Arial" w:cs="Arial"/>
          <w:sz w:val="22"/>
          <w:szCs w:val="22"/>
        </w:rPr>
        <w:t xml:space="preserve">адачи криминалистического </w:t>
      </w:r>
      <w:proofErr w:type="spellStart"/>
      <w:r w:rsidR="003367F5" w:rsidRPr="0009390F">
        <w:rPr>
          <w:rFonts w:ascii="Arial" w:hAnsi="Arial" w:cs="Arial"/>
          <w:sz w:val="22"/>
          <w:szCs w:val="22"/>
        </w:rPr>
        <w:t>следоведения</w:t>
      </w:r>
      <w:proofErr w:type="spellEnd"/>
      <w:r w:rsidR="003367F5" w:rsidRPr="0009390F">
        <w:rPr>
          <w:rFonts w:ascii="Arial" w:hAnsi="Arial" w:cs="Arial"/>
          <w:sz w:val="22"/>
          <w:szCs w:val="22"/>
        </w:rPr>
        <w:t xml:space="preserve"> (трасологии). </w:t>
      </w:r>
    </w:p>
    <w:p w14:paraId="68E27E32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Способы обнаружения, фиксации и изъятия следов в трасологии.</w:t>
      </w:r>
    </w:p>
    <w:p w14:paraId="54102858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Виды следов рук. Виды следов ног человека, Виды следов транспортных средств, их криминалистическое значение. Запирающие устройства и контрольные приспособление</w:t>
      </w:r>
      <w:r w:rsidR="00920D41" w:rsidRPr="0009390F">
        <w:rPr>
          <w:rFonts w:ascii="Arial" w:hAnsi="Arial" w:cs="Arial"/>
          <w:sz w:val="22"/>
          <w:szCs w:val="22"/>
        </w:rPr>
        <w:t xml:space="preserve">. </w:t>
      </w:r>
      <w:r w:rsidRPr="0009390F">
        <w:rPr>
          <w:rFonts w:ascii="Arial" w:hAnsi="Arial" w:cs="Arial"/>
          <w:sz w:val="22"/>
          <w:szCs w:val="22"/>
        </w:rPr>
        <w:t xml:space="preserve">Следы взлома, их значение для раскрытия и расследования преступлений. Следы производственных механизмов. </w:t>
      </w:r>
    </w:p>
    <w:p w14:paraId="0AE88C31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Следы зубов человека, их криминалистическое значение. Следы животных и гужевого транспорта, их криминалистическое значение.</w:t>
      </w:r>
    </w:p>
    <w:p w14:paraId="1656ED93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Трасологическая экспертиза, ее виды, объекты и вопросы, решаемые при проведении.</w:t>
      </w:r>
    </w:p>
    <w:p w14:paraId="1FE4D59B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криминалистического </w:t>
      </w:r>
      <w:proofErr w:type="spellStart"/>
      <w:r w:rsidRPr="0009390F">
        <w:rPr>
          <w:rFonts w:ascii="Arial" w:hAnsi="Arial" w:cs="Arial"/>
          <w:sz w:val="22"/>
          <w:szCs w:val="22"/>
        </w:rPr>
        <w:t>оружиеведения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, его система. Понятие и задачи судебной баллистики. Криминалистическая взрывотехника, его объекты. Понятие и классификация холодного оружия. Правила обращения с объектами криминалистического </w:t>
      </w:r>
      <w:proofErr w:type="spellStart"/>
      <w:r w:rsidRPr="0009390F">
        <w:rPr>
          <w:rFonts w:ascii="Arial" w:hAnsi="Arial" w:cs="Arial"/>
          <w:sz w:val="22"/>
          <w:szCs w:val="22"/>
        </w:rPr>
        <w:t>оружиеведения</w:t>
      </w:r>
      <w:proofErr w:type="spellEnd"/>
      <w:r w:rsidRPr="0009390F">
        <w:rPr>
          <w:rFonts w:ascii="Arial" w:hAnsi="Arial" w:cs="Arial"/>
          <w:sz w:val="22"/>
          <w:szCs w:val="22"/>
        </w:rPr>
        <w:t>.</w:t>
      </w:r>
    </w:p>
    <w:p w14:paraId="28E34D70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Объекты судебной баллистики. Следы применения огнестрельного оружия на пулях и гильзах, их криминалистическое значение. </w:t>
      </w:r>
    </w:p>
    <w:p w14:paraId="331E8905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Следы применения огнестрельного оружия на преградах, их криминалистическое значение.</w:t>
      </w:r>
    </w:p>
    <w:p w14:paraId="357B5BA9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огнестрельного повреждения, его признаки. Дистанции выстрела в криминалистике.</w:t>
      </w:r>
    </w:p>
    <w:p w14:paraId="587829E0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Определение направление полета пули по следам на преградах (на стекле, пластмассе, древесине, металле, материале). </w:t>
      </w:r>
    </w:p>
    <w:p w14:paraId="14EB5B28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технико-криминалистического исследования документов, его виды и задачи. </w:t>
      </w:r>
    </w:p>
    <w:p w14:paraId="2414CCC6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Объекты технико-криминалистического исследования документов, основные вопросы, решаемые при исследовании документов.</w:t>
      </w:r>
    </w:p>
    <w:p w14:paraId="4D008718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Способы изготовления документов. Способы технической подделки подписей. Признаки технической подделки подписей.</w:t>
      </w:r>
    </w:p>
    <w:p w14:paraId="284B8248" w14:textId="77777777" w:rsidR="00504233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Исследование полиграфической продукции и определение способа изготовления документа. Признаки глубокой, высокой и плоской печати. </w:t>
      </w:r>
    </w:p>
    <w:p w14:paraId="73D1C078" w14:textId="77777777" w:rsidR="00504233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Исследование печатных текстов, изготовленных индивидуальными печатающими устройствами. </w:t>
      </w:r>
    </w:p>
    <w:p w14:paraId="50D1C443" w14:textId="77777777" w:rsidR="00504233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Способы нанесения изображения оттисков</w:t>
      </w:r>
      <w:r w:rsidR="00504233" w:rsidRPr="0009390F">
        <w:rPr>
          <w:rFonts w:ascii="Arial" w:hAnsi="Arial" w:cs="Arial"/>
          <w:sz w:val="22"/>
          <w:szCs w:val="22"/>
        </w:rPr>
        <w:t xml:space="preserve"> печатей и штампов на документ.</w:t>
      </w:r>
    </w:p>
    <w:p w14:paraId="1A63242C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Исследование и восстановление залитых, зачеркнутых текстов, сожженных и разорванных документов.</w:t>
      </w:r>
    </w:p>
    <w:p w14:paraId="686F59B0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Судебно-техническая экспертиза документов, ее виды, объекты и вопросы, решаемые при проведении.</w:t>
      </w:r>
    </w:p>
    <w:p w14:paraId="12D0AD80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криминалистического исследования письма, его виды и значение. Криминалистическое почерковедение, его значение в криминалистике. Объекты почерковедческого исследования. Понятие обычного почерка. Условия исполнения обычного почерка. Классификация общих признаков почерка и подписей, их криминалистическое значение. Виды сравнительных образцов почерка и подписей, их отличительные особенности и значение для идентификации. Методика идентификации почерка. </w:t>
      </w:r>
    </w:p>
    <w:p w14:paraId="6A9CC4F0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криминалистической </w:t>
      </w:r>
      <w:proofErr w:type="spellStart"/>
      <w:r w:rsidRPr="0009390F">
        <w:rPr>
          <w:rFonts w:ascii="Arial" w:hAnsi="Arial" w:cs="Arial"/>
          <w:sz w:val="22"/>
          <w:szCs w:val="22"/>
        </w:rPr>
        <w:t>габитологии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, ее задачи и значение в раскрытии и расследовании преступлений. Классификация признаков внешности человека, индивидуализирующих его. Особые приметы и броские признаки. </w:t>
      </w:r>
    </w:p>
    <w:p w14:paraId="1B3C294B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lastRenderedPageBreak/>
        <w:t xml:space="preserve">Криминалистическое значение анатомических и функциональных признаков. Криминалистическое значение общефизических и сопутствующих признаков. </w:t>
      </w:r>
    </w:p>
    <w:p w14:paraId="6E08F09E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субъективного портрета. Способы составления субъективного портрета. Возможности компьютерной техники для составления субъективного портрета. Источники информации для составления словесного портрета.</w:t>
      </w:r>
    </w:p>
    <w:p w14:paraId="6803DD73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Система описания признаков внешности. Принципы описания признаков внешности. Порядок составления субъективного портрета.</w:t>
      </w:r>
    </w:p>
    <w:p w14:paraId="77536EF3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Виды идентификации по признакам внешности, их криминалистическое значение.</w:t>
      </w:r>
    </w:p>
    <w:p w14:paraId="56D448E0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09390F">
        <w:rPr>
          <w:rFonts w:ascii="Arial" w:hAnsi="Arial" w:cs="Arial"/>
          <w:sz w:val="22"/>
          <w:szCs w:val="22"/>
        </w:rPr>
        <w:t>Субедно</w:t>
      </w:r>
      <w:proofErr w:type="spellEnd"/>
      <w:r w:rsidRPr="0009390F">
        <w:rPr>
          <w:rFonts w:ascii="Arial" w:hAnsi="Arial" w:cs="Arial"/>
          <w:sz w:val="22"/>
          <w:szCs w:val="22"/>
        </w:rPr>
        <w:t>-портретная экспертиза, ее виды, объекты и вопросы, решаемые при проведении.</w:t>
      </w:r>
    </w:p>
    <w:p w14:paraId="28FCA918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</w:t>
      </w:r>
      <w:r w:rsidR="001C2FEF" w:rsidRPr="0009390F">
        <w:rPr>
          <w:rFonts w:ascii="Arial" w:hAnsi="Arial" w:cs="Arial"/>
          <w:sz w:val="22"/>
          <w:szCs w:val="22"/>
        </w:rPr>
        <w:t xml:space="preserve">и задачи </w:t>
      </w:r>
      <w:r w:rsidRPr="0009390F">
        <w:rPr>
          <w:rFonts w:ascii="Arial" w:hAnsi="Arial" w:cs="Arial"/>
          <w:sz w:val="22"/>
          <w:szCs w:val="22"/>
        </w:rPr>
        <w:t>криминалистической регистрации, ее значение в раскрытии и расследовании преступлений. Задачи криминалистической регистрации. Объекты и формы криминалистической. История становления и развития учетов криминалистической регистрации.</w:t>
      </w:r>
    </w:p>
    <w:p w14:paraId="7FEFD0E3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Правовые основы криминалистической регистрации, нормативная база, регламентирующая ее. Правовые основы регистрации объектов криминалистической регистрации.</w:t>
      </w:r>
    </w:p>
    <w:p w14:paraId="2E2D8622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Виды учетов криминалистической регистрации и их задачи. Оперативно-справочные учеты, основные формы их осуществления. Оперативно-розыскные учеты. Криминалистические учеты и коллекции. Вспомогательные учеты системы криминалистической регистрации, их роль и возможности. Автоматические базы данных. Автоматические информационно-поисковые системы.</w:t>
      </w:r>
    </w:p>
    <w:p w14:paraId="237F8EF6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Система криминалистической. Ведомство и подразделения, осуществляющие учеты криминалистической регистрации. Уровни осуществления учетов криминалистической регистрации. Основные и вспомогательные подразделения, осуществляющие учеты криминалистической регистрации. Оперативно-справочные и розыскные учеты информационной системы МВД. Криминалистические учеты экспертных подразделений МВД.</w:t>
      </w:r>
    </w:p>
    <w:p w14:paraId="6F9C2737" w14:textId="77777777" w:rsidR="00E622B8" w:rsidRPr="0009390F" w:rsidRDefault="00E622B8" w:rsidP="0012635B">
      <w:pPr>
        <w:contextualSpacing/>
        <w:rPr>
          <w:rFonts w:ascii="Arial" w:hAnsi="Arial" w:cs="Arial"/>
          <w:b/>
          <w:sz w:val="22"/>
          <w:szCs w:val="22"/>
        </w:rPr>
      </w:pPr>
    </w:p>
    <w:p w14:paraId="54995D7E" w14:textId="6CD7A2A2" w:rsidR="00152492" w:rsidRPr="0009390F" w:rsidRDefault="00152492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</w:t>
      </w:r>
      <w:r w:rsidR="0012635B" w:rsidRPr="0009390F">
        <w:rPr>
          <w:rFonts w:ascii="Arial" w:hAnsi="Arial" w:cs="Arial"/>
          <w:b/>
          <w:sz w:val="22"/>
          <w:szCs w:val="22"/>
        </w:rPr>
        <w:t>18</w:t>
      </w:r>
      <w:r w:rsidRPr="0009390F">
        <w:rPr>
          <w:rFonts w:ascii="Arial" w:hAnsi="Arial" w:cs="Arial"/>
          <w:b/>
          <w:sz w:val="22"/>
          <w:szCs w:val="22"/>
        </w:rPr>
        <w:t xml:space="preserve">. Криминалистическая тактика: понятие, задачи, содержание криминалистической тактики; планирование расследования </w:t>
      </w:r>
      <w:r w:rsidR="009C3B50" w:rsidRPr="0009390F">
        <w:rPr>
          <w:rFonts w:ascii="Arial" w:hAnsi="Arial" w:cs="Arial"/>
          <w:b/>
          <w:sz w:val="22"/>
          <w:szCs w:val="22"/>
        </w:rPr>
        <w:t xml:space="preserve">преступления; тактика производства отдельных следственных действий (осмотра места происшествия, допроса и очной ставки, следственного эксперимента, проверки показаний на месте, предъявления для опознания, обыска и выемки, назначения и производства экспертизы) </w:t>
      </w:r>
    </w:p>
    <w:p w14:paraId="371B2EB4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Понятие, задачи, содержание и система криминалистической тактики.</w:t>
      </w:r>
    </w:p>
    <w:p w14:paraId="28DB8BC7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Научные, правовые и нравственные основы криминали</w:t>
      </w:r>
      <w:r w:rsidRPr="0009390F">
        <w:rPr>
          <w:rFonts w:ascii="Arial" w:hAnsi="Arial" w:cs="Arial"/>
          <w:sz w:val="22"/>
          <w:szCs w:val="22"/>
        </w:rPr>
        <w:softHyphen/>
        <w:t>стической тактики.</w:t>
      </w:r>
    </w:p>
    <w:p w14:paraId="098E29B6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тактики проведения следственных действий. Понятие тактического приема, тактической операции и комбинации, их роль в криминалистике. </w:t>
      </w:r>
    </w:p>
    <w:p w14:paraId="2DE2EB7B" w14:textId="77777777" w:rsidR="003367F5" w:rsidRPr="0009390F" w:rsidRDefault="003367F5" w:rsidP="0012635B">
      <w:pPr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и классификация криминалистических версий. Значение версий для организации расследования преступлений. Понятие организации и планирования расследования преступлений, их значение в следственной и судебной практике. Принципы планирования. Функции планирования. Бригадный метод расследования. Понятие плана расследования, виды и формы планов расследования. </w:t>
      </w:r>
    </w:p>
    <w:p w14:paraId="7570A8A5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осмотра места происшествия, его сущность. Цели и задачи осмотра места происшествия. Участники осмотра места происшествия, их основные функции. Технические средства, используемые при осмотре места происшествия.</w:t>
      </w:r>
    </w:p>
    <w:p w14:paraId="7E02AF68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Этапы и стадии осмотра места происшествия. </w:t>
      </w:r>
    </w:p>
    <w:p w14:paraId="48103785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Способы фиксации хода и результатов осмотра места происшествия. </w:t>
      </w:r>
    </w:p>
    <w:p w14:paraId="312EC435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допроса, его сущность и виды допросов. Психологические основы проведения допроса. Роль психологических факторов на результат проведения допроса.</w:t>
      </w:r>
    </w:p>
    <w:p w14:paraId="6A29E564" w14:textId="61F2D009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Подготовка к допросу. Порядок проведение допроса</w:t>
      </w:r>
      <w:r w:rsidR="0009390F" w:rsidRPr="0009390F">
        <w:rPr>
          <w:rFonts w:ascii="Arial" w:hAnsi="Arial" w:cs="Arial"/>
          <w:sz w:val="22"/>
          <w:szCs w:val="22"/>
        </w:rPr>
        <w:t xml:space="preserve">. </w:t>
      </w:r>
      <w:r w:rsidRPr="0009390F">
        <w:rPr>
          <w:rFonts w:ascii="Arial" w:hAnsi="Arial" w:cs="Arial"/>
          <w:sz w:val="22"/>
          <w:szCs w:val="22"/>
        </w:rPr>
        <w:t>Подготовка, порядок проведения и тактические приемы проведения очной ставки. Оценка результатов проведения допроса.</w:t>
      </w:r>
    </w:p>
    <w:p w14:paraId="645219BF" w14:textId="77777777" w:rsidR="00DC2BAD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следственного эксперимента и его сущность, </w:t>
      </w:r>
    </w:p>
    <w:p w14:paraId="3CB2AE38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Стадия подготовки к проведе</w:t>
      </w:r>
      <w:r w:rsidR="00DC2BAD" w:rsidRPr="0009390F">
        <w:rPr>
          <w:rFonts w:ascii="Arial" w:hAnsi="Arial" w:cs="Arial"/>
          <w:sz w:val="22"/>
          <w:szCs w:val="22"/>
        </w:rPr>
        <w:t>нию следственного эксперимента.</w:t>
      </w:r>
    </w:p>
    <w:p w14:paraId="2DD28185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Особенности фиксации хода и результатов следственного эксперимента. </w:t>
      </w:r>
    </w:p>
    <w:p w14:paraId="7FBFA9B9" w14:textId="77777777" w:rsidR="00DC2BAD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lastRenderedPageBreak/>
        <w:t xml:space="preserve">Понятие, значение и сущность проверки показаний на месте, его отличие от следственного эксперимента. </w:t>
      </w:r>
    </w:p>
    <w:p w14:paraId="76DF1950" w14:textId="77777777" w:rsidR="00DC2BAD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Познавательная функция и психологические основы проверки показаний на месте. </w:t>
      </w:r>
    </w:p>
    <w:p w14:paraId="67DAFCAF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Особенности начального этапа проведения проверки показаний на месте. Особенности фиксации хода и результатов проверки показаний на месте. </w:t>
      </w:r>
    </w:p>
    <w:p w14:paraId="571CB1B2" w14:textId="77777777" w:rsidR="00DC2BAD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и виды предъявления для опознания. </w:t>
      </w:r>
    </w:p>
    <w:p w14:paraId="02D9D7A1" w14:textId="77777777" w:rsidR="00DC2BAD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Подготовка к проведению опознания. </w:t>
      </w:r>
    </w:p>
    <w:p w14:paraId="7A31E66B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Порядок и тактические приемы проведения опознания. Тактические особенности опознания трупов. </w:t>
      </w:r>
    </w:p>
    <w:p w14:paraId="67619A25" w14:textId="77777777" w:rsidR="00DC2BAD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и виды обыска. </w:t>
      </w:r>
    </w:p>
    <w:p w14:paraId="2663775A" w14:textId="77777777" w:rsidR="00DC2BAD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Этапы и стадии обыска. </w:t>
      </w:r>
    </w:p>
    <w:p w14:paraId="50E67F7A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Тактические приемы проведения обыска. Психологические приемы проведения обыска. Понятие выемки, отличие от обыска. Тактич</w:t>
      </w:r>
      <w:r w:rsidR="00DC2BAD" w:rsidRPr="0009390F">
        <w:rPr>
          <w:rFonts w:ascii="Arial" w:hAnsi="Arial" w:cs="Arial"/>
          <w:sz w:val="22"/>
          <w:szCs w:val="22"/>
        </w:rPr>
        <w:t xml:space="preserve">еские приемы проведения обыска </w:t>
      </w:r>
      <w:r w:rsidRPr="0009390F">
        <w:rPr>
          <w:rFonts w:ascii="Arial" w:hAnsi="Arial" w:cs="Arial"/>
          <w:sz w:val="22"/>
          <w:szCs w:val="22"/>
        </w:rPr>
        <w:t>и выемки.</w:t>
      </w:r>
    </w:p>
    <w:p w14:paraId="35B5459C" w14:textId="77777777" w:rsidR="00DC2BAD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судебной и криминалистической экспертиз. </w:t>
      </w:r>
    </w:p>
    <w:p w14:paraId="063C46CB" w14:textId="77777777" w:rsidR="003367F5" w:rsidRPr="0009390F" w:rsidRDefault="003367F5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Назначение судебной экспертизы. Производство экспертизы в судебно-экспертном учреждении. Структура заключения эксперта. Оценка заключения эксперта. Критерии оценки заключения эксперта.</w:t>
      </w:r>
    </w:p>
    <w:p w14:paraId="51749A69" w14:textId="77777777" w:rsidR="00E622B8" w:rsidRPr="0009390F" w:rsidRDefault="00E622B8" w:rsidP="0012635B">
      <w:pPr>
        <w:contextualSpacing/>
        <w:rPr>
          <w:rFonts w:ascii="Arial" w:hAnsi="Arial" w:cs="Arial"/>
          <w:b/>
          <w:sz w:val="22"/>
          <w:szCs w:val="22"/>
        </w:rPr>
      </w:pPr>
    </w:p>
    <w:p w14:paraId="01547E9F" w14:textId="76FB7DF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</w:t>
      </w:r>
      <w:r w:rsidR="0012635B" w:rsidRPr="0009390F">
        <w:rPr>
          <w:rFonts w:ascii="Arial" w:hAnsi="Arial" w:cs="Arial"/>
          <w:b/>
          <w:sz w:val="22"/>
          <w:szCs w:val="22"/>
        </w:rPr>
        <w:t>19</w:t>
      </w:r>
      <w:r w:rsidRPr="0009390F">
        <w:rPr>
          <w:rFonts w:ascii="Arial" w:hAnsi="Arial" w:cs="Arial"/>
          <w:b/>
          <w:sz w:val="22"/>
          <w:szCs w:val="22"/>
        </w:rPr>
        <w:t>. Методика расследования отдельных видов преступлений: убийств, разбоев, грабежей, краж, присвоения и растраты чужого имущества, дорожно-транспортных преступлений, террористических актов</w:t>
      </w:r>
    </w:p>
    <w:p w14:paraId="523AA967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криминалистической методики, ее система и задачи. </w:t>
      </w:r>
    </w:p>
    <w:p w14:paraId="2F81A5AE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 и элементы криминалистической характеристики преступлений. </w:t>
      </w:r>
    </w:p>
    <w:p w14:paraId="1BBDCA7F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Понятие и содержание следственной ситуации. Виды следственной ситуации.</w:t>
      </w:r>
    </w:p>
    <w:p w14:paraId="5B0E2C26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Криминалистическая характеристика убийств. </w:t>
      </w:r>
    </w:p>
    <w:p w14:paraId="49C0889E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Первоначальные следственные действия и оперативно-розыскные мероприятия в наиболее распространенных следственных ситуациях. Особенности осмотра места происшествия и трупа. </w:t>
      </w:r>
    </w:p>
    <w:p w14:paraId="7A45F4EE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Криминалистическая характеристика разбоев и грабежей. </w:t>
      </w:r>
    </w:p>
    <w:p w14:paraId="68D23F00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Обстоятельства, подлежащие доказыванию при расследовании разбойных нападений и грабежей. </w:t>
      </w:r>
    </w:p>
    <w:p w14:paraId="64C7DC9B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Криминалистическая характеристика краж чужого имущества. </w:t>
      </w:r>
    </w:p>
    <w:p w14:paraId="62671EF1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Обстоятельства, подлежащие доказыванию при расследовании краж. </w:t>
      </w:r>
    </w:p>
    <w:p w14:paraId="291AEE53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Криминалистическая характеристика присвоений или растрат. </w:t>
      </w:r>
    </w:p>
    <w:p w14:paraId="0935B9C7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Тактика первоначальных следственных действий и их сочетание с оперативно-розыскными мероприятиями в следственной ситуации, когда дело возбуждено по материалам ревизии.</w:t>
      </w:r>
    </w:p>
    <w:p w14:paraId="6D24AFAD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Тактика следственных действий и оперативно-розыскных мероприятий в следственной ситуации, когда уголовное дело возбуждено по материалам подразделений по борьбе с экономической преступностью.</w:t>
      </w:r>
    </w:p>
    <w:p w14:paraId="33747C61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Криминалистическая характеристика дорожно-транспортных происшествий. Первоначальные следственные действия и оперативно-розыскные мероприятия при дорожно-транспортных происшествиях.</w:t>
      </w:r>
    </w:p>
    <w:p w14:paraId="16D46AE2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Особенности осмотра места происшествия и осмотра транспортного средства при дорожно-транспортном происшествии. </w:t>
      </w:r>
    </w:p>
    <w:p w14:paraId="6E152B2D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 Взаимодействие следователя с работниками ГИБДД.  </w:t>
      </w:r>
    </w:p>
    <w:p w14:paraId="3D265DB3" w14:textId="77777777" w:rsidR="00E622B8" w:rsidRPr="0009390F" w:rsidRDefault="00E622B8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Криминалистическая характеристика преступлений террористической направленности. Виды преступления террористической направленности. </w:t>
      </w:r>
    </w:p>
    <w:p w14:paraId="03E57BB7" w14:textId="77777777" w:rsidR="00E622B8" w:rsidRPr="0009390F" w:rsidRDefault="00E622B8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 Первоначальные следственные действия и оперативно-розыскные мероприятия при расследовании терроризма. Роль осмотра места происшествия и судебных экспертиз в раскрытии и расследовании терроризма.</w:t>
      </w:r>
    </w:p>
    <w:p w14:paraId="15C7CD3C" w14:textId="77777777" w:rsidR="00386E23" w:rsidRPr="0009390F" w:rsidRDefault="00386E23" w:rsidP="0012635B">
      <w:pPr>
        <w:ind w:firstLine="425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14:paraId="2D1941A7" w14:textId="1BEA9C77" w:rsidR="00DC2BAD" w:rsidRPr="0009390F" w:rsidRDefault="00386E23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Тема </w:t>
      </w:r>
      <w:r w:rsidR="0012635B" w:rsidRPr="0009390F">
        <w:rPr>
          <w:rFonts w:ascii="Arial" w:hAnsi="Arial" w:cs="Arial"/>
          <w:b/>
          <w:sz w:val="22"/>
          <w:szCs w:val="22"/>
        </w:rPr>
        <w:t>20</w:t>
      </w:r>
      <w:r w:rsidRPr="0009390F">
        <w:rPr>
          <w:rFonts w:ascii="Arial" w:hAnsi="Arial" w:cs="Arial"/>
          <w:b/>
          <w:sz w:val="22"/>
          <w:szCs w:val="22"/>
        </w:rPr>
        <w:t xml:space="preserve">. Методика расследования групповых, должностных и коррупционных преступлений: совершенных организованными группами или преступным сообществом (преступной организацией); связанных с незаконным оборотом </w:t>
      </w:r>
      <w:r w:rsidRPr="0009390F">
        <w:rPr>
          <w:rFonts w:ascii="Arial" w:hAnsi="Arial" w:cs="Arial"/>
          <w:b/>
          <w:sz w:val="22"/>
          <w:szCs w:val="22"/>
        </w:rPr>
        <w:lastRenderedPageBreak/>
        <w:t xml:space="preserve">наркотиков и сильнодействующих веществ; совершенных в среде компьютерной информации, взяточничества и коррупции </w:t>
      </w:r>
    </w:p>
    <w:p w14:paraId="3CF868C1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Понятие, структура современной организованной преступности.  Криминалистическая характеристика организованной преступности. </w:t>
      </w:r>
    </w:p>
    <w:p w14:paraId="20D779B9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Типовые первоначальные следственные ситуации и основные направления расследования в каждой из них. </w:t>
      </w:r>
    </w:p>
    <w:p w14:paraId="05657E3C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Особенности тактики следственных действий и тактических операций, реализуемых в следственных ситуациях первоначального этапа расследования. </w:t>
      </w:r>
    </w:p>
    <w:p w14:paraId="21A876FA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Способы преодоления противодействия следствию при расследовании преступлений, совершенных организованными группами.</w:t>
      </w:r>
    </w:p>
    <w:p w14:paraId="56E90A9E" w14:textId="77777777" w:rsidR="00E622B8" w:rsidRPr="0009390F" w:rsidRDefault="00E622B8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Криминалистическая характеристика преступлений, связанных с незаконным оборотом наркотиков. </w:t>
      </w:r>
    </w:p>
    <w:p w14:paraId="45493946" w14:textId="77777777" w:rsidR="00E622B8" w:rsidRPr="0009390F" w:rsidRDefault="00E622B8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Типичные следственные ситуации на начало расследования по делам, связанных с незаконным оборотом наркотиков. </w:t>
      </w:r>
    </w:p>
    <w:p w14:paraId="2526FF29" w14:textId="77777777" w:rsidR="00E622B8" w:rsidRPr="0009390F" w:rsidRDefault="00E622B8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Особенности задержания подозреваемых с поличным. </w:t>
      </w:r>
    </w:p>
    <w:p w14:paraId="64177B5E" w14:textId="77777777" w:rsidR="00E622B8" w:rsidRPr="0009390F" w:rsidRDefault="00E622B8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Тактические приемы допроса подозреваемого и производства обыска. </w:t>
      </w:r>
    </w:p>
    <w:p w14:paraId="293A8D77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Криминалистическая характеристика преступлений в сфере компьютерной информации. Обстоятельства, подлежащие доказыванию. </w:t>
      </w:r>
    </w:p>
    <w:p w14:paraId="4651DC88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Порядок возбуждения уголовного дела. Выдвижение версий и планирование расследования. Тактика первоначальных следственных действий и оперативно-розыскных мероприятий. </w:t>
      </w:r>
    </w:p>
    <w:p w14:paraId="4D862020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Тактика последующих следственных действий.</w:t>
      </w:r>
    </w:p>
    <w:p w14:paraId="2D8B59D9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Криминалистическая характеристика взяточничества. Обстоятельства, подлежащие установлению по делам о взятках и коммерческих подкупах должностных лиц. </w:t>
      </w:r>
    </w:p>
    <w:p w14:paraId="560294BA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Методика планирования и выдвижения версий.</w:t>
      </w:r>
    </w:p>
    <w:p w14:paraId="3C107492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Тактика следственных действий и оперативно-розыскных мероприятий в следственной ситуации, когда имеется заявление взяткодателя. </w:t>
      </w:r>
    </w:p>
    <w:p w14:paraId="5E54C613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Тактика первоначальных следственных действий и оперативно-розыскных мероприятий в следственной ситуации, когда взяткодатель и взяткополучатель действуют в сговоре. </w:t>
      </w:r>
    </w:p>
    <w:p w14:paraId="753FBA37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Тактика следственных действий и оперативно-розыскных мероприятий в следственной ситуации, когда информация о фактах взяточничества поступила из официальных источников.</w:t>
      </w:r>
    </w:p>
    <w:p w14:paraId="28D7BEBA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Тактика последующих следственных действий.</w:t>
      </w:r>
    </w:p>
    <w:p w14:paraId="77BCAB07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Тактические особенности проведения допросов на первоначальном этапе расследования по факту получения взятки. Особенности проведения последующих следственных действий и оперативно-розыскных мероприятий.</w:t>
      </w:r>
    </w:p>
    <w:p w14:paraId="1BFA13FF" w14:textId="77777777" w:rsidR="00DC2BAD" w:rsidRPr="0009390F" w:rsidRDefault="00DC2BAD" w:rsidP="0012635B">
      <w:pPr>
        <w:ind w:firstLine="425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52370B8" w14:textId="77777777" w:rsidR="0009390F" w:rsidRPr="0009390F" w:rsidRDefault="0009390F" w:rsidP="0009390F">
      <w:pPr>
        <w:pStyle w:val="12"/>
        <w:shd w:val="clear" w:color="auto" w:fill="auto"/>
        <w:spacing w:line="240" w:lineRule="auto"/>
      </w:pPr>
      <w:r w:rsidRPr="0009390F">
        <w:t>Критерии оценки качества подготовки поступающего:</w:t>
      </w:r>
    </w:p>
    <w:p w14:paraId="4BA83423" w14:textId="77777777" w:rsidR="0009390F" w:rsidRPr="0009390F" w:rsidRDefault="0009390F" w:rsidP="0009390F">
      <w:pPr>
        <w:pStyle w:val="12"/>
        <w:shd w:val="clear" w:color="auto" w:fill="auto"/>
        <w:spacing w:line="240" w:lineRule="auto"/>
        <w:ind w:firstLine="567"/>
        <w:jc w:val="both"/>
        <w:rPr>
          <w:b w:val="0"/>
        </w:rPr>
      </w:pPr>
    </w:p>
    <w:p w14:paraId="0EE4EEC5" w14:textId="2B429754" w:rsidR="0009390F" w:rsidRPr="0009390F" w:rsidRDefault="0009390F" w:rsidP="0009390F">
      <w:pPr>
        <w:pStyle w:val="12"/>
        <w:shd w:val="clear" w:color="auto" w:fill="auto"/>
        <w:spacing w:line="240" w:lineRule="auto"/>
        <w:ind w:firstLine="567"/>
        <w:jc w:val="both"/>
        <w:rPr>
          <w:b w:val="0"/>
        </w:rPr>
      </w:pPr>
      <w:bookmarkStart w:id="0" w:name="_GoBack"/>
      <w:bookmarkEnd w:id="0"/>
      <w:r w:rsidRPr="0009390F">
        <w:rPr>
          <w:b w:val="0"/>
        </w:rPr>
        <w:t xml:space="preserve">Максимальная оценка вступительного испытания составляет 100 баллов. Минимальное количество баллов, подтверждающее успешное прохождение вступительного испытания, составляет 40 баллов. </w:t>
      </w:r>
    </w:p>
    <w:p w14:paraId="7FA8BD0D" w14:textId="7441534A" w:rsidR="0009390F" w:rsidRPr="0009390F" w:rsidRDefault="0009390F" w:rsidP="0009390F">
      <w:pPr>
        <w:pStyle w:val="12"/>
        <w:shd w:val="clear" w:color="auto" w:fill="auto"/>
        <w:spacing w:line="240" w:lineRule="auto"/>
        <w:ind w:firstLine="567"/>
        <w:jc w:val="both"/>
        <w:rPr>
          <w:b w:val="0"/>
        </w:rPr>
      </w:pPr>
      <w:r w:rsidRPr="0009390F">
        <w:rPr>
          <w:b w:val="0"/>
        </w:rPr>
        <w:t>Абитуриенты, набравшие менее 40 баллов, выбывают из конкурса.</w:t>
      </w:r>
    </w:p>
    <w:p w14:paraId="0769927D" w14:textId="77777777" w:rsidR="0009390F" w:rsidRPr="0009390F" w:rsidRDefault="0009390F" w:rsidP="0009390F">
      <w:pPr>
        <w:pStyle w:val="12"/>
        <w:shd w:val="clear" w:color="auto" w:fill="auto"/>
        <w:spacing w:line="240" w:lineRule="auto"/>
        <w:ind w:firstLine="567"/>
        <w:jc w:val="both"/>
        <w:rPr>
          <w:b w:val="0"/>
        </w:rPr>
      </w:pPr>
      <w:r w:rsidRPr="0009390F">
        <w:rPr>
          <w:b w:val="0"/>
        </w:rPr>
        <w:t xml:space="preserve">Ответ абитуриента на вопросы КИМ оцениваются в соответствии со следующими критериями: </w:t>
      </w:r>
    </w:p>
    <w:p w14:paraId="78257523" w14:textId="5DC8A5F7" w:rsidR="0009390F" w:rsidRPr="0009390F" w:rsidRDefault="0009390F" w:rsidP="0009390F">
      <w:pPr>
        <w:pStyle w:val="12"/>
        <w:shd w:val="clear" w:color="auto" w:fill="auto"/>
        <w:spacing w:line="240" w:lineRule="auto"/>
        <w:ind w:firstLine="567"/>
        <w:jc w:val="both"/>
        <w:rPr>
          <w:b w:val="0"/>
        </w:rPr>
      </w:pPr>
      <w:r w:rsidRPr="0009390F">
        <w:rPr>
          <w:b w:val="0"/>
        </w:rPr>
        <w:t xml:space="preserve">- 86 - 100 баллов </w:t>
      </w:r>
      <w:r w:rsidR="00244EF0">
        <w:rPr>
          <w:b w:val="0"/>
        </w:rPr>
        <w:t>в</w:t>
      </w:r>
      <w:r w:rsidRPr="0009390F">
        <w:rPr>
          <w:b w:val="0"/>
        </w:rPr>
        <w:t xml:space="preserve">ыставляются абитуриенту, если он </w:t>
      </w:r>
      <w:r w:rsidR="00244EF0">
        <w:rPr>
          <w:b w:val="0"/>
        </w:rPr>
        <w:t xml:space="preserve">демонстрирует </w:t>
      </w:r>
      <w:r w:rsidRPr="0009390F">
        <w:rPr>
          <w:b w:val="0"/>
        </w:rPr>
        <w:t>глубоко</w:t>
      </w:r>
      <w:r w:rsidR="00244EF0">
        <w:rPr>
          <w:b w:val="0"/>
        </w:rPr>
        <w:t>е понимание</w:t>
      </w:r>
      <w:r w:rsidRPr="0009390F">
        <w:rPr>
          <w:b w:val="0"/>
        </w:rPr>
        <w:t xml:space="preserve"> программн</w:t>
      </w:r>
      <w:r w:rsidR="00244EF0">
        <w:rPr>
          <w:b w:val="0"/>
        </w:rPr>
        <w:t>ого</w:t>
      </w:r>
      <w:r w:rsidRPr="0009390F">
        <w:rPr>
          <w:b w:val="0"/>
        </w:rPr>
        <w:t xml:space="preserve"> материал</w:t>
      </w:r>
      <w:r w:rsidR="00244EF0">
        <w:rPr>
          <w:b w:val="0"/>
        </w:rPr>
        <w:t>а</w:t>
      </w:r>
      <w:r w:rsidRPr="0009390F">
        <w:rPr>
          <w:b w:val="0"/>
        </w:rPr>
        <w:t xml:space="preserve">, исчерпывающе, последовательно, четко и логически стройно выстроил ответ, свободно владеет терминологией и свободно ориентируется в теоретическом и практическом материале. </w:t>
      </w:r>
    </w:p>
    <w:p w14:paraId="500BB49A" w14:textId="3DADCFBC" w:rsidR="0009390F" w:rsidRPr="0009390F" w:rsidRDefault="0009390F" w:rsidP="0009390F">
      <w:pPr>
        <w:pStyle w:val="12"/>
        <w:shd w:val="clear" w:color="auto" w:fill="auto"/>
        <w:spacing w:line="240" w:lineRule="auto"/>
        <w:ind w:firstLine="567"/>
        <w:jc w:val="both"/>
        <w:rPr>
          <w:b w:val="0"/>
        </w:rPr>
      </w:pPr>
      <w:r w:rsidRPr="0009390F">
        <w:rPr>
          <w:b w:val="0"/>
        </w:rPr>
        <w:t xml:space="preserve">- 66 – 85 баллов выставляются абитуриенту, если он твердо знает материал, грамотно и по существу излагает его, не допуская существенных неточностей в ответе на вопросы, правильно применяет терминологию. </w:t>
      </w:r>
    </w:p>
    <w:p w14:paraId="6C1C5F92" w14:textId="346C20D2" w:rsidR="0009390F" w:rsidRPr="0009390F" w:rsidRDefault="0009390F" w:rsidP="0009390F">
      <w:pPr>
        <w:pStyle w:val="12"/>
        <w:shd w:val="clear" w:color="auto" w:fill="auto"/>
        <w:spacing w:line="240" w:lineRule="auto"/>
        <w:ind w:firstLine="567"/>
        <w:jc w:val="both"/>
        <w:rPr>
          <w:b w:val="0"/>
        </w:rPr>
      </w:pPr>
      <w:r w:rsidRPr="0009390F">
        <w:rPr>
          <w:b w:val="0"/>
        </w:rPr>
        <w:t xml:space="preserve">- 40 – 65 баллов </w:t>
      </w:r>
      <w:r w:rsidR="00244EF0">
        <w:rPr>
          <w:b w:val="0"/>
        </w:rPr>
        <w:t>выставля</w:t>
      </w:r>
      <w:r w:rsidRPr="0009390F">
        <w:rPr>
          <w:b w:val="0"/>
        </w:rPr>
        <w:t>ются абитуриенту,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материала.</w:t>
      </w:r>
    </w:p>
    <w:p w14:paraId="178B45E6" w14:textId="140E82EB" w:rsidR="0009390F" w:rsidRPr="0009390F" w:rsidRDefault="0009390F" w:rsidP="0009390F">
      <w:pPr>
        <w:pStyle w:val="12"/>
        <w:shd w:val="clear" w:color="auto" w:fill="auto"/>
        <w:spacing w:line="240" w:lineRule="auto"/>
        <w:ind w:firstLine="567"/>
        <w:jc w:val="both"/>
        <w:rPr>
          <w:b w:val="0"/>
        </w:rPr>
      </w:pPr>
      <w:r w:rsidRPr="0009390F">
        <w:rPr>
          <w:b w:val="0"/>
        </w:rPr>
        <w:lastRenderedPageBreak/>
        <w:t>- 0 – 39 баллов выставляются абитуриенту, который не знает значительной части программного материала, допускает принципиальные ошибки, не может логично сформулировать ответ.</w:t>
      </w:r>
    </w:p>
    <w:p w14:paraId="550544B9" w14:textId="6CAB9995" w:rsidR="0009390F" w:rsidRPr="0009390F" w:rsidRDefault="0009390F" w:rsidP="000939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Программа вступительного испытания в магистратуру соответствует требованиям федерального государственного образовательного стандарта высшего образования </w:t>
      </w:r>
      <w:r w:rsidR="00244EF0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244EF0">
        <w:rPr>
          <w:rFonts w:ascii="Arial" w:hAnsi="Arial" w:cs="Arial"/>
          <w:sz w:val="22"/>
          <w:szCs w:val="22"/>
        </w:rPr>
        <w:t>бакалавриат</w:t>
      </w:r>
      <w:proofErr w:type="spellEnd"/>
      <w:r w:rsidR="00244EF0">
        <w:rPr>
          <w:rFonts w:ascii="Arial" w:hAnsi="Arial" w:cs="Arial"/>
          <w:sz w:val="22"/>
          <w:szCs w:val="22"/>
        </w:rPr>
        <w:t xml:space="preserve"> </w:t>
      </w:r>
      <w:r w:rsidRPr="0009390F">
        <w:rPr>
          <w:rFonts w:ascii="Arial" w:hAnsi="Arial" w:cs="Arial"/>
          <w:sz w:val="22"/>
          <w:szCs w:val="22"/>
        </w:rPr>
        <w:t xml:space="preserve">по направлению </w:t>
      </w:r>
      <w:r w:rsidR="00244EF0">
        <w:rPr>
          <w:rFonts w:ascii="Arial" w:hAnsi="Arial" w:cs="Arial"/>
          <w:sz w:val="22"/>
          <w:szCs w:val="22"/>
        </w:rPr>
        <w:t>40.03.01 Юриспруденция</w:t>
      </w:r>
      <w:r w:rsidRPr="0009390F">
        <w:rPr>
          <w:rFonts w:ascii="Arial" w:hAnsi="Arial" w:cs="Arial"/>
          <w:sz w:val="22"/>
          <w:szCs w:val="22"/>
        </w:rPr>
        <w:t>.</w:t>
      </w:r>
    </w:p>
    <w:p w14:paraId="63DDD934" w14:textId="77777777" w:rsidR="00173D1D" w:rsidRPr="0009390F" w:rsidRDefault="00173D1D" w:rsidP="0012635B">
      <w:pPr>
        <w:ind w:firstLine="425"/>
        <w:contextualSpacing/>
        <w:jc w:val="both"/>
        <w:rPr>
          <w:rFonts w:ascii="Arial" w:hAnsi="Arial" w:cs="Arial"/>
          <w:sz w:val="22"/>
          <w:szCs w:val="22"/>
        </w:rPr>
      </w:pPr>
    </w:p>
    <w:p w14:paraId="38774E1F" w14:textId="77777777" w:rsidR="00244EF0" w:rsidRPr="0009390F" w:rsidRDefault="00244EF0" w:rsidP="0012635B">
      <w:pPr>
        <w:widowControl w:val="0"/>
        <w:autoSpaceDE w:val="0"/>
        <w:autoSpaceDN w:val="0"/>
        <w:adjustRightInd w:val="0"/>
        <w:ind w:firstLine="425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39A275A" w14:textId="77777777" w:rsidR="0012635B" w:rsidRPr="0009390F" w:rsidRDefault="0012635B" w:rsidP="00003D73">
      <w:pPr>
        <w:jc w:val="center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 xml:space="preserve">РЕКОМЕНДУЕМАЯ ЛИТЕРАТУРА </w:t>
      </w:r>
    </w:p>
    <w:p w14:paraId="4BE467FC" w14:textId="77777777" w:rsidR="0012635B" w:rsidRPr="0009390F" w:rsidRDefault="0012635B" w:rsidP="00003D73">
      <w:pPr>
        <w:jc w:val="center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Основная литература</w:t>
      </w:r>
    </w:p>
    <w:p w14:paraId="0EC0DEAA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9390F">
        <w:rPr>
          <w:rFonts w:ascii="Arial" w:hAnsi="Arial" w:cs="Arial"/>
          <w:sz w:val="22"/>
          <w:szCs w:val="22"/>
        </w:rPr>
        <w:t>Акутаев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Р.М. Учебник. (курс лекций) по Общей части Уголовного права (24,5 </w:t>
      </w:r>
      <w:proofErr w:type="spellStart"/>
      <w:r w:rsidRPr="0009390F">
        <w:rPr>
          <w:rFonts w:ascii="Arial" w:hAnsi="Arial" w:cs="Arial"/>
          <w:sz w:val="22"/>
          <w:szCs w:val="22"/>
        </w:rPr>
        <w:t>п.л</w:t>
      </w:r>
      <w:proofErr w:type="spellEnd"/>
      <w:r w:rsidRPr="0009390F">
        <w:rPr>
          <w:rFonts w:ascii="Arial" w:hAnsi="Arial" w:cs="Arial"/>
          <w:sz w:val="22"/>
          <w:szCs w:val="22"/>
        </w:rPr>
        <w:t>.). – М., Изд-во «</w:t>
      </w:r>
      <w:proofErr w:type="spellStart"/>
      <w:r w:rsidRPr="0009390F">
        <w:rPr>
          <w:rFonts w:ascii="Arial" w:hAnsi="Arial" w:cs="Arial"/>
          <w:sz w:val="22"/>
          <w:szCs w:val="22"/>
        </w:rPr>
        <w:t>Юрлитинформ</w:t>
      </w:r>
      <w:proofErr w:type="spellEnd"/>
      <w:r w:rsidRPr="0009390F">
        <w:rPr>
          <w:rFonts w:ascii="Arial" w:hAnsi="Arial" w:cs="Arial"/>
          <w:sz w:val="22"/>
          <w:szCs w:val="22"/>
        </w:rPr>
        <w:t>», 2016. – 389 с.</w:t>
      </w:r>
    </w:p>
    <w:p w14:paraId="182AC7B3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9390F">
        <w:rPr>
          <w:rFonts w:ascii="Arial" w:hAnsi="Arial" w:cs="Arial"/>
          <w:sz w:val="22"/>
          <w:szCs w:val="22"/>
        </w:rPr>
        <w:t>Антонян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Ю. М. Криминология.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, 2024. – 389 с.</w:t>
      </w:r>
    </w:p>
    <w:p w14:paraId="3C3BCA63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Астемиров З.А. Проблемы теории уголовной ответственности и наказания: Учебное пособие. – Махачкала. 2000. – 91 с.</w:t>
      </w:r>
    </w:p>
    <w:p w14:paraId="5CCFFFD2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9390F">
        <w:rPr>
          <w:rFonts w:ascii="Arial" w:hAnsi="Arial" w:cs="Arial"/>
          <w:sz w:val="22"/>
          <w:szCs w:val="22"/>
        </w:rPr>
        <w:t>Астемиров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З.А., </w:t>
      </w:r>
      <w:proofErr w:type="spellStart"/>
      <w:proofErr w:type="gramStart"/>
      <w:r w:rsidRPr="0009390F">
        <w:rPr>
          <w:rFonts w:ascii="Arial" w:hAnsi="Arial" w:cs="Arial"/>
          <w:sz w:val="22"/>
          <w:szCs w:val="22"/>
        </w:rPr>
        <w:t>Зиядова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 Д.З.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Проблемы профилактики преступлений на региональном уровне. – Махачкала, 2013. – 244 с.</w:t>
      </w:r>
    </w:p>
    <w:p w14:paraId="3295FC8C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Афанасьева О. Р. Криминология: учебник и практикум для вузов / О. Р. Афанасьева, М. В. Гончарова, В. И. </w:t>
      </w:r>
      <w:proofErr w:type="spellStart"/>
      <w:r w:rsidRPr="0009390F">
        <w:rPr>
          <w:rFonts w:ascii="Arial" w:hAnsi="Arial" w:cs="Arial"/>
          <w:sz w:val="22"/>
          <w:szCs w:val="22"/>
        </w:rPr>
        <w:t>Шиян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. - 2-е изд., </w:t>
      </w:r>
      <w:proofErr w:type="spellStart"/>
      <w:r w:rsidRPr="0009390F">
        <w:rPr>
          <w:rFonts w:ascii="Arial" w:hAnsi="Arial" w:cs="Arial"/>
          <w:sz w:val="22"/>
          <w:szCs w:val="22"/>
        </w:rPr>
        <w:t>перераб</w:t>
      </w:r>
      <w:proofErr w:type="spellEnd"/>
      <w:proofErr w:type="gramStart"/>
      <w:r w:rsidRPr="0009390F">
        <w:rPr>
          <w:rFonts w:ascii="Arial" w:hAnsi="Arial" w:cs="Arial"/>
          <w:sz w:val="22"/>
          <w:szCs w:val="22"/>
        </w:rPr>
        <w:t>.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и доп.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, 2024. – 356 с.</w:t>
      </w:r>
    </w:p>
    <w:p w14:paraId="3F0657DB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Боровиков В. Б., Смердов А. А. Уголовное право. Общая часть.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2023. – 269 с.</w:t>
      </w:r>
    </w:p>
    <w:p w14:paraId="716553F5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Боровиков В. Б., Смердов А. А. Уголовное право. Особенная часть.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2023. – 506 с.</w:t>
      </w:r>
    </w:p>
    <w:p w14:paraId="5752D151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Гаджиева А.А Учебное пособие (курс лекций) по дисциплине «</w:t>
      </w:r>
      <w:proofErr w:type="spellStart"/>
      <w:r w:rsidRPr="0009390F">
        <w:rPr>
          <w:rFonts w:ascii="Arial" w:hAnsi="Arial" w:cs="Arial"/>
          <w:sz w:val="22"/>
          <w:szCs w:val="22"/>
        </w:rPr>
        <w:t>Виктимология</w:t>
      </w:r>
      <w:proofErr w:type="spellEnd"/>
      <w:r w:rsidRPr="0009390F">
        <w:rPr>
          <w:rFonts w:ascii="Arial" w:hAnsi="Arial" w:cs="Arial"/>
          <w:sz w:val="22"/>
          <w:szCs w:val="22"/>
        </w:rPr>
        <w:t>» для направления подготовки «Юриспруденция», профиль «Уголовное право». – Махачкала: ДГУНХ, 2016 – 152 с.</w:t>
      </w:r>
    </w:p>
    <w:p w14:paraId="1F34FF3F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iCs/>
          <w:color w:val="000000"/>
          <w:sz w:val="22"/>
          <w:szCs w:val="22"/>
          <w:bdr w:val="single" w:sz="2" w:space="0" w:color="E5E7EB" w:frame="1"/>
          <w:shd w:val="clear" w:color="auto" w:fill="FFFFFF"/>
        </w:rPr>
        <w:t>Гриненко, А. В. </w:t>
      </w:r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Уголовный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процесс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учебник для вузов / А. В. Гриненко. — 10-е изд.,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перераб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и доп. —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Издательство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2026. — 308 с.</w:t>
      </w:r>
    </w:p>
    <w:p w14:paraId="4F30E02A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iCs/>
          <w:sz w:val="22"/>
          <w:szCs w:val="22"/>
        </w:rPr>
        <w:t>Егоров, Н. Н. </w:t>
      </w:r>
      <w:r w:rsidRPr="0009390F">
        <w:rPr>
          <w:rFonts w:ascii="Arial" w:hAnsi="Arial" w:cs="Arial"/>
          <w:sz w:val="22"/>
          <w:szCs w:val="22"/>
        </w:rPr>
        <w:t> </w:t>
      </w:r>
      <w:proofErr w:type="gramStart"/>
      <w:r w:rsidRPr="0009390F">
        <w:rPr>
          <w:rFonts w:ascii="Arial" w:hAnsi="Arial" w:cs="Arial"/>
          <w:sz w:val="22"/>
          <w:szCs w:val="22"/>
        </w:rPr>
        <w:t>Криминалистика :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учебник и практикум для вузов / Н. Н. Егоров, Е. П. Ищенко. — 5-е изд., </w:t>
      </w:r>
      <w:proofErr w:type="spellStart"/>
      <w:r w:rsidRPr="0009390F">
        <w:rPr>
          <w:rFonts w:ascii="Arial" w:hAnsi="Arial" w:cs="Arial"/>
          <w:sz w:val="22"/>
          <w:szCs w:val="22"/>
        </w:rPr>
        <w:t>перераб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. и доп. — </w:t>
      </w:r>
      <w:proofErr w:type="gramStart"/>
      <w:r w:rsidRPr="0009390F">
        <w:rPr>
          <w:rFonts w:ascii="Arial" w:hAnsi="Arial" w:cs="Arial"/>
          <w:sz w:val="22"/>
          <w:szCs w:val="22"/>
        </w:rPr>
        <w:t>Москва :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Издательство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, 2026. — 620 с. </w:t>
      </w:r>
    </w:p>
    <w:p w14:paraId="211481A7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09390F">
        <w:rPr>
          <w:rFonts w:ascii="Arial" w:hAnsi="Arial" w:cs="Arial"/>
          <w:sz w:val="22"/>
          <w:szCs w:val="22"/>
        </w:rPr>
        <w:t>Зиядова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Д.З., </w:t>
      </w:r>
      <w:proofErr w:type="spellStart"/>
      <w:r w:rsidRPr="0009390F">
        <w:rPr>
          <w:rFonts w:ascii="Arial" w:hAnsi="Arial" w:cs="Arial"/>
          <w:sz w:val="22"/>
          <w:szCs w:val="22"/>
        </w:rPr>
        <w:t>Шапиев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С.М.  Уголовное право: Общая часть: Учебное пособие. – Махачкала: Лаборатория уголовно-правовых и криминологических исследований ДГУ, 2018. – 388 с.</w:t>
      </w:r>
    </w:p>
    <w:p w14:paraId="2ABEA7B4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Криминалистика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учебник для вузов / под редакцией И. М. Комарова. — 3-е изд.,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перераб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и доп. —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Издательство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2026. — 409 с. </w:t>
      </w:r>
    </w:p>
    <w:p w14:paraId="6F347B88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Криминалистическая </w:t>
      </w:r>
      <w:proofErr w:type="gramStart"/>
      <w:r w:rsidRPr="0009390F">
        <w:rPr>
          <w:rFonts w:ascii="Arial" w:hAnsi="Arial" w:cs="Arial"/>
          <w:sz w:val="22"/>
          <w:szCs w:val="22"/>
        </w:rPr>
        <w:t>методика :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учебник для вузов / под общей редакцией А. Г. Филиппова. — 2-е изд., </w:t>
      </w:r>
      <w:proofErr w:type="spellStart"/>
      <w:r w:rsidRPr="0009390F">
        <w:rPr>
          <w:rFonts w:ascii="Arial" w:hAnsi="Arial" w:cs="Arial"/>
          <w:sz w:val="22"/>
          <w:szCs w:val="22"/>
        </w:rPr>
        <w:t>перераб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. и доп. — </w:t>
      </w:r>
      <w:proofErr w:type="gramStart"/>
      <w:r w:rsidRPr="0009390F">
        <w:rPr>
          <w:rFonts w:ascii="Arial" w:hAnsi="Arial" w:cs="Arial"/>
          <w:sz w:val="22"/>
          <w:szCs w:val="22"/>
        </w:rPr>
        <w:t>Москва :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Издательство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, 2025. — 339 с. </w:t>
      </w:r>
    </w:p>
    <w:p w14:paraId="4B73F3C3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Криминалистическая техника: учебник и практикум для академического бакалавриата/ А.А.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Эксархопуло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– М.: Издательство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2017. – 416 с. – Серия: Бакалавр. Академический курс. Модуль. </w:t>
      </w:r>
    </w:p>
    <w:p w14:paraId="3A5B5449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Курс уголовного процесса/ под ред. д-ра юрид. наук, проф. Л.В. Головко; Московский гос. Ун-т имени М.В. Ломоносова, юридический фак., каф. уголовного процесса, правосудия и прокурорского надзора. – 4-е изд.,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испр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. И доп.- Москва: Статус, 205. – 1041 с.</w:t>
      </w:r>
    </w:p>
    <w:p w14:paraId="5CBD4331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Медведев Е. В. Уголовное право России. Общая часть.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222 с.</w:t>
      </w:r>
    </w:p>
    <w:p w14:paraId="63C7A45D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Основы уголовно-исполнительного права России / под ред. В. Е. </w:t>
      </w:r>
      <w:proofErr w:type="spellStart"/>
      <w:r w:rsidRPr="0009390F">
        <w:rPr>
          <w:rFonts w:ascii="Arial" w:hAnsi="Arial" w:cs="Arial"/>
          <w:sz w:val="22"/>
          <w:szCs w:val="22"/>
        </w:rPr>
        <w:t>Эминова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, В. Н. Орлова. – 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187 с.</w:t>
      </w:r>
    </w:p>
    <w:p w14:paraId="7CF95D65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Преступления против личности / под ред. А. В. Наумова, А. Г. Кибальника. – 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126 с.</w:t>
      </w:r>
    </w:p>
    <w:p w14:paraId="0580F530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9390F">
        <w:rPr>
          <w:rFonts w:ascii="Arial" w:hAnsi="Arial" w:cs="Arial"/>
          <w:sz w:val="22"/>
          <w:szCs w:val="22"/>
        </w:rPr>
        <w:t>Раджабов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Ш.Р., </w:t>
      </w:r>
      <w:proofErr w:type="spellStart"/>
      <w:r w:rsidRPr="0009390F">
        <w:rPr>
          <w:rFonts w:ascii="Arial" w:hAnsi="Arial" w:cs="Arial"/>
          <w:sz w:val="22"/>
          <w:szCs w:val="22"/>
        </w:rPr>
        <w:t>Гаджиэменов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Б.А. Меры противодействия различным видам мошенничества в современных условиях: учебное пособие. –  Махачкала, 2026. – 262с.</w:t>
      </w:r>
    </w:p>
    <w:p w14:paraId="3F4AF1E7" w14:textId="77777777" w:rsidR="00AB1603" w:rsidRPr="0009390F" w:rsidRDefault="00AB1603" w:rsidP="00AB1603">
      <w:pPr>
        <w:pStyle w:val="ad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Раджабов Ш.Р., Гасанова З.Г. Основы квалификации преступлений: проблемы и пути их решения: учебное пособие. – Махачкала, 2026. – 323с.</w:t>
      </w:r>
    </w:p>
    <w:p w14:paraId="392EFEFD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09390F">
        <w:rPr>
          <w:rFonts w:ascii="Arial" w:hAnsi="Arial" w:cs="Arial"/>
          <w:iCs/>
          <w:sz w:val="22"/>
          <w:szCs w:val="22"/>
        </w:rPr>
        <w:lastRenderedPageBreak/>
        <w:t>Сорокотягин</w:t>
      </w:r>
      <w:proofErr w:type="spellEnd"/>
      <w:r w:rsidRPr="0009390F">
        <w:rPr>
          <w:rFonts w:ascii="Arial" w:hAnsi="Arial" w:cs="Arial"/>
          <w:iCs/>
          <w:sz w:val="22"/>
          <w:szCs w:val="22"/>
        </w:rPr>
        <w:t>, И. Н. </w:t>
      </w:r>
      <w:r w:rsidRPr="0009390F">
        <w:rPr>
          <w:rFonts w:ascii="Arial" w:hAnsi="Arial" w:cs="Arial"/>
          <w:sz w:val="22"/>
          <w:szCs w:val="22"/>
        </w:rPr>
        <w:t xml:space="preserve"> Судебная </w:t>
      </w:r>
      <w:proofErr w:type="gramStart"/>
      <w:r w:rsidRPr="0009390F">
        <w:rPr>
          <w:rFonts w:ascii="Arial" w:hAnsi="Arial" w:cs="Arial"/>
          <w:sz w:val="22"/>
          <w:szCs w:val="22"/>
        </w:rPr>
        <w:t>экспертиза :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учебник и практикум для вузов / И. Н. </w:t>
      </w:r>
      <w:proofErr w:type="spellStart"/>
      <w:r w:rsidRPr="0009390F">
        <w:rPr>
          <w:rFonts w:ascii="Arial" w:hAnsi="Arial" w:cs="Arial"/>
          <w:sz w:val="22"/>
          <w:szCs w:val="22"/>
        </w:rPr>
        <w:t>Сорокотягин</w:t>
      </w:r>
      <w:proofErr w:type="spellEnd"/>
      <w:r w:rsidRPr="0009390F">
        <w:rPr>
          <w:rFonts w:ascii="Arial" w:hAnsi="Arial" w:cs="Arial"/>
          <w:sz w:val="22"/>
          <w:szCs w:val="22"/>
        </w:rPr>
        <w:t>, Д. А. </w:t>
      </w:r>
      <w:proofErr w:type="spellStart"/>
      <w:r w:rsidRPr="0009390F">
        <w:rPr>
          <w:rFonts w:ascii="Arial" w:hAnsi="Arial" w:cs="Arial"/>
          <w:sz w:val="22"/>
          <w:szCs w:val="22"/>
        </w:rPr>
        <w:t>Сорокотягина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. — </w:t>
      </w:r>
      <w:proofErr w:type="gramStart"/>
      <w:r w:rsidRPr="0009390F">
        <w:rPr>
          <w:rFonts w:ascii="Arial" w:hAnsi="Arial" w:cs="Arial"/>
          <w:sz w:val="22"/>
          <w:szCs w:val="22"/>
        </w:rPr>
        <w:t>Москва :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Издательство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, 2026. — 288 с. </w:t>
      </w:r>
    </w:p>
    <w:p w14:paraId="5AF9021B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Уголовный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процесс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учебник для вузов / под общей редакцией А. И. Бастрыкина ; под научной редакцией Ю. Б. Самойловой. —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Издательство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2026. — 890 с.</w:t>
      </w:r>
    </w:p>
    <w:p w14:paraId="1DD2A99E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Уголовный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процесс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учебник для вузов / под редакцией А. А. Усачева. — 5-е изд.,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перераб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и доп. —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Издательство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2025. — 468 с. </w:t>
      </w:r>
    </w:p>
    <w:p w14:paraId="35C1C3C7" w14:textId="77777777" w:rsidR="00AB1603" w:rsidRPr="0009390F" w:rsidRDefault="00AB1603" w:rsidP="00AB1603">
      <w:pPr>
        <w:pStyle w:val="ad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Уголовный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процесс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учебник для вузов / под редакцией Н. С. Мановой. —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Издательство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2026. — 673 с.</w:t>
      </w:r>
    </w:p>
    <w:p w14:paraId="3A229296" w14:textId="1DCDE703" w:rsidR="00197DC2" w:rsidRPr="0009390F" w:rsidRDefault="00197DC2" w:rsidP="0012635B">
      <w:pPr>
        <w:pStyle w:val="ad"/>
        <w:spacing w:after="0" w:line="240" w:lineRule="auto"/>
        <w:ind w:left="0" w:firstLine="227"/>
        <w:jc w:val="center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Дополнительная литература</w:t>
      </w:r>
    </w:p>
    <w:p w14:paraId="57B1E4DB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Бриллиантов А.В., </w:t>
      </w:r>
      <w:proofErr w:type="spellStart"/>
      <w:r w:rsidRPr="0009390F">
        <w:rPr>
          <w:rFonts w:ascii="Arial" w:hAnsi="Arial" w:cs="Arial"/>
          <w:sz w:val="22"/>
          <w:szCs w:val="22"/>
        </w:rPr>
        <w:t>Четвертакова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Е.Ю. Уголовное право Российской Федерации в схемах. Учебное пособие.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528 с.</w:t>
      </w:r>
    </w:p>
    <w:p w14:paraId="5EA59A5F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Варыгин А. Н., Громов В. Г., Шляпникова О. В. Криминология и предупреждение преступлений. —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, 2023. – 166 с.</w:t>
      </w:r>
    </w:p>
    <w:p w14:paraId="12200F2C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Гладких В.И., </w:t>
      </w:r>
      <w:proofErr w:type="spellStart"/>
      <w:r w:rsidRPr="0009390F">
        <w:rPr>
          <w:rFonts w:ascii="Arial" w:hAnsi="Arial" w:cs="Arial"/>
          <w:sz w:val="22"/>
          <w:szCs w:val="22"/>
        </w:rPr>
        <w:t>Решняк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М.Г. Уголовное право России в таблицах и комментариях. Общая часть.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2023. 213 с.</w:t>
      </w:r>
    </w:p>
    <w:p w14:paraId="72F2CA99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9390F">
        <w:rPr>
          <w:rFonts w:ascii="Arial" w:hAnsi="Arial" w:cs="Arial"/>
          <w:sz w:val="22"/>
          <w:szCs w:val="22"/>
        </w:rPr>
        <w:t>Диканова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Т. А., </w:t>
      </w:r>
      <w:proofErr w:type="spellStart"/>
      <w:r w:rsidRPr="0009390F">
        <w:rPr>
          <w:rFonts w:ascii="Arial" w:hAnsi="Arial" w:cs="Arial"/>
          <w:sz w:val="22"/>
          <w:szCs w:val="22"/>
        </w:rPr>
        <w:t>Ображиев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К. В. Уголовное право России. Особенная часть в 2 томах. Том 2.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2023. – 640 с.</w:t>
      </w:r>
    </w:p>
    <w:p w14:paraId="67533196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Есаков Г. А. Российское уголовное право. Особенная часть. – М.: Проспект. 2023. – 656 с.</w:t>
      </w:r>
    </w:p>
    <w:p w14:paraId="7DA237CE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Есаков Г. А. Российское уголовное право. Особенная часть.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2021. – 608 с.</w:t>
      </w:r>
    </w:p>
    <w:p w14:paraId="5343E4C1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Жукова Т. Г., Сапронов Ю. В., </w:t>
      </w:r>
      <w:proofErr w:type="spellStart"/>
      <w:r w:rsidRPr="0009390F">
        <w:rPr>
          <w:rFonts w:ascii="Arial" w:hAnsi="Arial" w:cs="Arial"/>
          <w:sz w:val="22"/>
          <w:szCs w:val="22"/>
        </w:rPr>
        <w:t>Толкаченко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А. А. Преступления против государственной власти.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137 с.</w:t>
      </w:r>
    </w:p>
    <w:p w14:paraId="6EAB90F5" w14:textId="77777777" w:rsidR="00AB1603" w:rsidRPr="0009390F" w:rsidRDefault="00AB1603" w:rsidP="00AB1603">
      <w:pPr>
        <w:pStyle w:val="ad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Криминалистика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тактика и методика: учебник для бакалавриата и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магитратуры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/ И.В.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Алксандров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– М.: Издательство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2017 – 313 с.  – Серия: Бакалавр и магистр. Модуль. </w:t>
      </w:r>
    </w:p>
    <w:p w14:paraId="46E506D5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Лопашенко Н. А., Третьяк М. И. Преступления в сфере экономики.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136 с.</w:t>
      </w:r>
    </w:p>
    <w:p w14:paraId="5B43EEB9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Медведев Е. В. Транспортные преступления. – М.: Ульяновский государственный университет </w:t>
      </w:r>
      <w:proofErr w:type="spellStart"/>
      <w:r w:rsidRPr="0009390F">
        <w:rPr>
          <w:rFonts w:ascii="Arial" w:hAnsi="Arial" w:cs="Arial"/>
          <w:sz w:val="22"/>
          <w:szCs w:val="22"/>
        </w:rPr>
        <w:t>УлГУ</w:t>
      </w:r>
      <w:proofErr w:type="spellEnd"/>
      <w:r w:rsidRPr="0009390F">
        <w:rPr>
          <w:rFonts w:ascii="Arial" w:hAnsi="Arial" w:cs="Arial"/>
          <w:sz w:val="22"/>
          <w:szCs w:val="22"/>
        </w:rPr>
        <w:t>. 2022. – 468 с.</w:t>
      </w:r>
    </w:p>
    <w:p w14:paraId="582A04C6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Медведев Е. В. Уголовное право России. Общая часть. – 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222 с.</w:t>
      </w:r>
    </w:p>
    <w:p w14:paraId="5F060A67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Меркурьев В. В. Уголовное право: необходимая оборона.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2023. – 239 с.</w:t>
      </w:r>
    </w:p>
    <w:p w14:paraId="05C9EF88" w14:textId="77777777" w:rsidR="00AB1603" w:rsidRPr="0009390F" w:rsidRDefault="00AB1603" w:rsidP="00AB1603">
      <w:pPr>
        <w:pStyle w:val="ad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Предварительное </w:t>
      </w:r>
      <w:proofErr w:type="gramStart"/>
      <w:r w:rsidRPr="0009390F">
        <w:rPr>
          <w:rFonts w:ascii="Arial" w:hAnsi="Arial" w:cs="Arial"/>
          <w:sz w:val="22"/>
          <w:szCs w:val="22"/>
        </w:rPr>
        <w:t>следствие :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учебник для  студентов вузов, обучающихся по направлению подготовки / под ред. М. В. Мешкова. – 3-е изд., </w:t>
      </w:r>
      <w:proofErr w:type="spellStart"/>
      <w:r w:rsidRPr="0009390F">
        <w:rPr>
          <w:rFonts w:ascii="Arial" w:hAnsi="Arial" w:cs="Arial"/>
          <w:sz w:val="22"/>
          <w:szCs w:val="22"/>
        </w:rPr>
        <w:t>перераб</w:t>
      </w:r>
      <w:proofErr w:type="spellEnd"/>
      <w:proofErr w:type="gramStart"/>
      <w:r w:rsidRPr="0009390F">
        <w:rPr>
          <w:rFonts w:ascii="Arial" w:hAnsi="Arial" w:cs="Arial"/>
          <w:sz w:val="22"/>
          <w:szCs w:val="22"/>
        </w:rPr>
        <w:t>.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и доп. – М.: ЮНИТИ-ДАНА: Закон и право, 2019. – 575 с. </w:t>
      </w:r>
    </w:p>
    <w:p w14:paraId="2EF6ED47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Преступления против личности / под ред. А. В. Наумова, А. Г. Кибальника.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126 с.</w:t>
      </w:r>
    </w:p>
    <w:p w14:paraId="51F99176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Преступления против общественной безопасности и общественного порядка / под ред. А. В. Наумова, А. Г. Кибальника.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 159 с.</w:t>
      </w:r>
    </w:p>
    <w:p w14:paraId="6E4E3F72" w14:textId="77777777" w:rsidR="00AB1603" w:rsidRPr="0009390F" w:rsidRDefault="00AB1603" w:rsidP="00AB1603">
      <w:pPr>
        <w:pStyle w:val="ad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Рамазанов Т.Б., </w:t>
      </w:r>
      <w:proofErr w:type="spellStart"/>
      <w:r w:rsidRPr="0009390F">
        <w:rPr>
          <w:rFonts w:ascii="Arial" w:hAnsi="Arial" w:cs="Arial"/>
          <w:sz w:val="22"/>
          <w:szCs w:val="22"/>
        </w:rPr>
        <w:t>Исаибова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 С.А. Противодействие терроризму: от правового регулирования и криминалистической характеристики к расследованию: учебное пособие. – Махачкала: Издательство ДГУ, 2025.</w:t>
      </w:r>
    </w:p>
    <w:p w14:paraId="4AE4E19D" w14:textId="77777777" w:rsidR="00AB1603" w:rsidRPr="0009390F" w:rsidRDefault="00AB1603" w:rsidP="00AB1603">
      <w:pPr>
        <w:pStyle w:val="ad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Рамазанов, Т. Б. Доказательства и доказывание в уголовном процессе России и зарубежных </w:t>
      </w:r>
      <w:proofErr w:type="gramStart"/>
      <w:r w:rsidRPr="0009390F">
        <w:rPr>
          <w:rFonts w:ascii="Arial" w:hAnsi="Arial" w:cs="Arial"/>
          <w:sz w:val="22"/>
          <w:szCs w:val="22"/>
        </w:rPr>
        <w:t>государств :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учебное пособие / Т. Б. Рамазанов. — 2-е изд., </w:t>
      </w:r>
      <w:proofErr w:type="spellStart"/>
      <w:r w:rsidRPr="0009390F">
        <w:rPr>
          <w:rFonts w:ascii="Arial" w:hAnsi="Arial" w:cs="Arial"/>
          <w:sz w:val="22"/>
          <w:szCs w:val="22"/>
        </w:rPr>
        <w:t>испр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. И доп. — </w:t>
      </w:r>
      <w:proofErr w:type="gramStart"/>
      <w:r w:rsidRPr="0009390F">
        <w:rPr>
          <w:rFonts w:ascii="Arial" w:hAnsi="Arial" w:cs="Arial"/>
          <w:sz w:val="22"/>
          <w:szCs w:val="22"/>
        </w:rPr>
        <w:t>Махачкала :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Изд-во ДГУ, 2024. — 233 с.</w:t>
      </w:r>
    </w:p>
    <w:p w14:paraId="49B01EC6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Русанов Г. А. Экономическое уголовное право.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2023. – 353 с.</w:t>
      </w:r>
    </w:p>
    <w:p w14:paraId="04996A80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Савельев Д. В. Основания и условия освобождения от уголовной ответственности и наказания.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– 2023. – 184 с.</w:t>
      </w:r>
    </w:p>
    <w:p w14:paraId="0C975871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Савельев Д. В. Соучастие в преступлении. Преступная группа.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135 с.</w:t>
      </w:r>
    </w:p>
    <w:p w14:paraId="25289369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Сверчков В. В. Введение в уголовное право. Уголовный закон.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202 с.</w:t>
      </w:r>
    </w:p>
    <w:p w14:paraId="20ABEB01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Сверчков В. В. Преступления против службы в органах власти, организациях, учреждениях.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288 с.</w:t>
      </w:r>
    </w:p>
    <w:p w14:paraId="7E634041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Сверчков В. В. Уголовное право. Общая и Особенная части.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2023. – 728 с.</w:t>
      </w:r>
    </w:p>
    <w:p w14:paraId="40A4F4F9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Сверчков В. В. Уголовное право. Общая часть.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2023. 331 с.</w:t>
      </w:r>
    </w:p>
    <w:p w14:paraId="1356DBF0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lastRenderedPageBreak/>
        <w:t xml:space="preserve">Сверчков В. В. Уголовное право. Общая часть. Учебно-методический комплекс.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650 с.</w:t>
      </w:r>
    </w:p>
    <w:p w14:paraId="064033BF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Сверчков В. В. Уголовное право. Особенная часть.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2023. 414 с.</w:t>
      </w:r>
    </w:p>
    <w:p w14:paraId="680DEAA5" w14:textId="77777777" w:rsidR="00AB1603" w:rsidRPr="0009390F" w:rsidRDefault="00AB1603" w:rsidP="00AB1603">
      <w:pPr>
        <w:pStyle w:val="ad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Уголовная ответственность и наказание / под ред. А. В. Наумова, А. Г. Кибальника. – М.: </w:t>
      </w:r>
      <w:proofErr w:type="spellStart"/>
      <w:r w:rsidRPr="0009390F">
        <w:rPr>
          <w:rFonts w:ascii="Arial" w:hAnsi="Arial" w:cs="Arial"/>
          <w:sz w:val="22"/>
          <w:szCs w:val="22"/>
        </w:rPr>
        <w:t>Юрайт</w:t>
      </w:r>
      <w:proofErr w:type="spellEnd"/>
      <w:r w:rsidRPr="0009390F">
        <w:rPr>
          <w:rFonts w:ascii="Arial" w:hAnsi="Arial" w:cs="Arial"/>
          <w:sz w:val="22"/>
          <w:szCs w:val="22"/>
        </w:rPr>
        <w:t>. 2024. – 139 с.</w:t>
      </w:r>
    </w:p>
    <w:p w14:paraId="78EFA7FC" w14:textId="77777777" w:rsidR="00AB1603" w:rsidRPr="0009390F" w:rsidRDefault="00AB1603" w:rsidP="00AB1603">
      <w:pPr>
        <w:pStyle w:val="ad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Уголовно-процессуальные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акты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учебник для вузов / под редакцией Г. В. Стародубовой. — 4-е изд.,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перераб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и доп. — </w:t>
      </w:r>
      <w:proofErr w:type="gram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 :</w:t>
      </w:r>
      <w:proofErr w:type="gram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Издательство </w:t>
      </w:r>
      <w:proofErr w:type="spellStart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09390F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2026. — 445 с.</w:t>
      </w:r>
    </w:p>
    <w:p w14:paraId="1D0C6BE8" w14:textId="77777777" w:rsidR="00AB1603" w:rsidRPr="0009390F" w:rsidRDefault="00AB1603" w:rsidP="00AB1603">
      <w:pPr>
        <w:pStyle w:val="ad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Уголовно-процессуальный кодекс Российской Федерации с постатейными разъяснениями Пленума Верховного Суда РФ/ под общ. ред. А.Н. Савенкова; </w:t>
      </w:r>
      <w:proofErr w:type="spellStart"/>
      <w:proofErr w:type="gramStart"/>
      <w:r w:rsidRPr="0009390F">
        <w:rPr>
          <w:rFonts w:ascii="Arial" w:hAnsi="Arial" w:cs="Arial"/>
          <w:sz w:val="22"/>
          <w:szCs w:val="22"/>
        </w:rPr>
        <w:t>рук.авт</w:t>
      </w:r>
      <w:proofErr w:type="gramEnd"/>
      <w:r w:rsidRPr="0009390F">
        <w:rPr>
          <w:rFonts w:ascii="Arial" w:hAnsi="Arial" w:cs="Arial"/>
          <w:sz w:val="22"/>
          <w:szCs w:val="22"/>
        </w:rPr>
        <w:t>.кол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. и </w:t>
      </w:r>
      <w:proofErr w:type="spellStart"/>
      <w:r w:rsidRPr="0009390F">
        <w:rPr>
          <w:rFonts w:ascii="Arial" w:hAnsi="Arial" w:cs="Arial"/>
          <w:sz w:val="22"/>
          <w:szCs w:val="22"/>
        </w:rPr>
        <w:t>науч.ред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9390F">
        <w:rPr>
          <w:rFonts w:ascii="Arial" w:hAnsi="Arial" w:cs="Arial"/>
          <w:sz w:val="22"/>
          <w:szCs w:val="22"/>
        </w:rPr>
        <w:t>А.И.Чучаев</w:t>
      </w:r>
      <w:proofErr w:type="spellEnd"/>
      <w:r w:rsidRPr="0009390F">
        <w:rPr>
          <w:rFonts w:ascii="Arial" w:hAnsi="Arial" w:cs="Arial"/>
          <w:sz w:val="22"/>
          <w:szCs w:val="22"/>
        </w:rPr>
        <w:t>. – Москва: Проспект, 2024. – 728 с.</w:t>
      </w:r>
    </w:p>
    <w:p w14:paraId="02319108" w14:textId="77777777" w:rsidR="0012635B" w:rsidRPr="0009390F" w:rsidRDefault="0012635B" w:rsidP="00AB1603">
      <w:pPr>
        <w:pStyle w:val="ad"/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8C2001C" w14:textId="77777777" w:rsidR="0012635B" w:rsidRPr="0009390F" w:rsidRDefault="0012635B" w:rsidP="0012635B">
      <w:pPr>
        <w:pStyle w:val="a9"/>
        <w:widowControl w:val="0"/>
        <w:tabs>
          <w:tab w:val="left" w:pos="708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bookmarkStart w:id="1" w:name="_Hlk220277266"/>
      <w:r w:rsidRPr="0009390F">
        <w:rPr>
          <w:rFonts w:ascii="Arial" w:hAnsi="Arial" w:cs="Arial"/>
          <w:b/>
          <w:sz w:val="22"/>
          <w:szCs w:val="22"/>
        </w:rPr>
        <w:t>НОРМАТИВНЫЕ АКТЫ</w:t>
      </w:r>
    </w:p>
    <w:bookmarkEnd w:id="1"/>
    <w:p w14:paraId="2EBFA765" w14:textId="77777777" w:rsidR="00F1438D" w:rsidRPr="0009390F" w:rsidRDefault="00F1438D" w:rsidP="00F1438D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Об оперативно-розыскной деятельности: Федеральный закон РФ от 12 августа 1995 г. № 144-ФЗ // СПС «Консультант плюс».</w:t>
      </w:r>
    </w:p>
    <w:p w14:paraId="09859600" w14:textId="240F278A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 государственной судебно-экспертной деятельности в Российской Федерации: Федеральный закон РФ от 31мая 2001 г. № 73-ФЗ: (с изм. и доп.). // СПС «Консультант плюс».</w:t>
      </w:r>
    </w:p>
    <w:p w14:paraId="64D83C57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 Кодекс Российской Федерации об административных правонарушениях. М., 2025.</w:t>
      </w:r>
    </w:p>
    <w:p w14:paraId="568FB43D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Об основах системы профилактики правонарушений в Российской Федерации: Федеральный закон от 23 июня 2016 г. № 182-ФЗ (с изм. и доп.) // СПС «КонсультантПлюс».  </w:t>
      </w:r>
    </w:p>
    <w:p w14:paraId="620271CF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 судебной системе Российской Федерации: Федеральный конституционный закон от 31 декабря 1996 г. (с изм. и доп.) // СЗ РФ. 1997. № 1. </w:t>
      </w:r>
    </w:p>
    <w:p w14:paraId="12D4F063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Об учреждениях и органах, исполняющих наказание в виде лишения свободы: Федеральный закон от 20 июня 2000 г. (с изм. и доп.) // СЗ РФ 2000. № 26. Ст. 2730.</w:t>
      </w:r>
    </w:p>
    <w:p w14:paraId="0E16C5CF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 содержании под стражей подозреваемых и обвиняемых в совершении преступлений: Федеральный закон от 15 июля 1995 г. № 103-ФЗ (с изм. и доп.) // СЗ РФ 1995. № 29. Ст. 2759.</w:t>
      </w:r>
    </w:p>
    <w:p w14:paraId="1AAF4063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Об административном надзоре за лицами, освобожденными из мест лишения свободы: Закон </w:t>
      </w:r>
      <w:proofErr w:type="gramStart"/>
      <w:r w:rsidRPr="0009390F">
        <w:rPr>
          <w:rFonts w:ascii="Arial" w:hAnsi="Arial" w:cs="Arial"/>
          <w:sz w:val="22"/>
          <w:szCs w:val="22"/>
        </w:rPr>
        <w:t>РФ  от</w:t>
      </w:r>
      <w:proofErr w:type="gramEnd"/>
      <w:r w:rsidRPr="0009390F">
        <w:rPr>
          <w:rFonts w:ascii="Arial" w:hAnsi="Arial" w:cs="Arial"/>
          <w:sz w:val="22"/>
          <w:szCs w:val="22"/>
        </w:rPr>
        <w:t xml:space="preserve"> 6 апреля 2011 года №64-ФЗ (с изм. и доп.) // СПС «КонсультантПлюс»</w:t>
      </w:r>
    </w:p>
    <w:p w14:paraId="5045D38E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Уголовный кодекс Российской Федерации от 13 июня 1996 г. № 63-ФЗ.  М., 2025.</w:t>
      </w:r>
    </w:p>
    <w:p w14:paraId="21D1D444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 борьбе с терроризмом: Федеральный закон от 25 июля 1998 г. (с изм и доп.) // СЗ РФ 1998. № 31. Ст. 3808. </w:t>
      </w:r>
    </w:p>
    <w:p w14:paraId="09C8FAD7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Уголовно-исполнительный кодекс Российской Федерации от 8 января 1997 г. № 1-ФЗ. М., 2025.</w:t>
      </w:r>
    </w:p>
    <w:p w14:paraId="7E4BBE2D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 противодействии коррупции: Федеральный закон от 25 декабря 2008 № 273-ФЗ (с изм. и доп.) // СПС «КонсультантПлюс».  </w:t>
      </w:r>
    </w:p>
    <w:p w14:paraId="3ACBCDC4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 полиции: Федеральный закон РФ от 7февраля 2011 г. № 3-ФЗ: (с изм. и доп.). // СПС «Консультант плюс».</w:t>
      </w:r>
    </w:p>
    <w:p w14:paraId="37A1B723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 полиции: Федеральный закон от 7 февраля 2011 г. (с изм. и доп.)  // СПС «КонсультантПлюс».  </w:t>
      </w:r>
    </w:p>
    <w:p w14:paraId="51FB98DF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Об оперативно-розыскной деятельности: Федеральный закон от 12 августа 1995 г.  (с изм. и доп.) // СЗ РФ 1995. № 33. Ст. 3349.</w:t>
      </w:r>
    </w:p>
    <w:p w14:paraId="3C249714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 Уголовно-процессуальный кодекс Российской Федерации от 18 декабря 2001 г. № 174-ФЗ. - М., 2025.</w:t>
      </w:r>
    </w:p>
    <w:p w14:paraId="7A445CF6" w14:textId="185F46A5" w:rsidR="00003D73" w:rsidRPr="0009390F" w:rsidRDefault="00003D73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Постановление Пленума Верховного Суда РФ от 20.12.2011 N 21 (ред. от 25.06.2024) "О практике применения судами законодательства об исполнении приговора"</w:t>
      </w:r>
      <w:r w:rsidR="00593670" w:rsidRPr="0009390F">
        <w:rPr>
          <w:rFonts w:ascii="Arial" w:hAnsi="Arial" w:cs="Arial"/>
          <w:sz w:val="22"/>
          <w:szCs w:val="22"/>
        </w:rPr>
        <w:t>. // СПС «Консультант плюс».</w:t>
      </w:r>
    </w:p>
    <w:p w14:paraId="2BAF362A" w14:textId="6D77A15F" w:rsidR="00003D73" w:rsidRPr="0009390F" w:rsidRDefault="00003D73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Постановление Пленума Верховного Суда РФ от 19.12.2017 N 51 (ред. от 09.12.2025) "О практике применения законодательства при рассмотрении уголовных дел в суде первой инстанции (общий порядок судопроизводства)"</w:t>
      </w:r>
      <w:r w:rsidR="00593670" w:rsidRPr="0009390F">
        <w:rPr>
          <w:rFonts w:ascii="Arial" w:hAnsi="Arial" w:cs="Arial"/>
          <w:sz w:val="22"/>
          <w:szCs w:val="22"/>
        </w:rPr>
        <w:t>. // СПС «Консультант плюс».</w:t>
      </w:r>
    </w:p>
    <w:p w14:paraId="7BBDB934" w14:textId="77777777" w:rsidR="00003D73" w:rsidRPr="0009390F" w:rsidRDefault="00003D73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Постановление Пленума Верховного Суда РФ от 18.05.2023 N 11 "О практике рассмотрения судами уголовных дел о преступлениях против военной службы"</w:t>
      </w:r>
    </w:p>
    <w:p w14:paraId="3876F8D3" w14:textId="5BD2A888" w:rsidR="00003D73" w:rsidRPr="0009390F" w:rsidRDefault="00003D73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Постановление Пленума Верховного Суда РФ от 23.12.2025 N 43 "О внесении изменений в некоторые постановления Пленума Верховного Суда Российской Федерации по уголовным делам"</w:t>
      </w:r>
      <w:r w:rsidR="00593670" w:rsidRPr="0009390F">
        <w:rPr>
          <w:rFonts w:ascii="Arial" w:hAnsi="Arial" w:cs="Arial"/>
          <w:sz w:val="22"/>
          <w:szCs w:val="22"/>
        </w:rPr>
        <w:t>. // СПС «Консультант плюс».</w:t>
      </w:r>
    </w:p>
    <w:p w14:paraId="7C19E8EB" w14:textId="77777777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lastRenderedPageBreak/>
        <w:t>Положение о Федеральной службе исполнения наказаний: Приложение к Указу Президента Российской Федерации от 13 октября 2004 года №1314 (с изм. и доп.) // СПС «КонсультантПлюс»</w:t>
      </w:r>
    </w:p>
    <w:p w14:paraId="09096C65" w14:textId="03D2507C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Положение о следственных изоляторах системы МЮ РФ. Утв. Приказом №20 МЮ от 25.01.99г // http://www.consultant.ru/</w:t>
      </w:r>
    </w:p>
    <w:p w14:paraId="49901D42" w14:textId="212BB732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Положение о Федеральной Службе судебных приставов (утв. Указом Президента РФ от 13 октября 2004 </w:t>
      </w:r>
      <w:proofErr w:type="gramStart"/>
      <w:r w:rsidRPr="0009390F">
        <w:rPr>
          <w:rFonts w:ascii="Arial" w:hAnsi="Arial" w:cs="Arial"/>
          <w:sz w:val="22"/>
          <w:szCs w:val="22"/>
        </w:rPr>
        <w:t>года  /</w:t>
      </w:r>
      <w:proofErr w:type="gramEnd"/>
      <w:r w:rsidRPr="0009390F">
        <w:rPr>
          <w:rFonts w:ascii="Arial" w:hAnsi="Arial" w:cs="Arial"/>
          <w:sz w:val="22"/>
          <w:szCs w:val="22"/>
        </w:rPr>
        <w:t>/ http://www.consultant.ru/</w:t>
      </w:r>
    </w:p>
    <w:p w14:paraId="38BF3A27" w14:textId="4248712A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Положение о дисциплинарной воинской части: Постановление Правительства РФ от 4 июня 1997 года №669 // http://www.consultant.ru/</w:t>
      </w:r>
    </w:p>
    <w:p w14:paraId="03710599" w14:textId="0012370D" w:rsidR="00F1438D" w:rsidRPr="0009390F" w:rsidRDefault="00F1438D" w:rsidP="0009390F">
      <w:pPr>
        <w:pStyle w:val="ad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Положение об уголовно-исполнительных инспекциях: Постановление Правительства РФ от 16 июня 1997 года №729 // http://www.consultant.ru/</w:t>
      </w:r>
    </w:p>
    <w:p w14:paraId="7A018E6E" w14:textId="77777777" w:rsidR="0012635B" w:rsidRPr="0009390F" w:rsidRDefault="0012635B" w:rsidP="0012635B">
      <w:pPr>
        <w:pStyle w:val="ad"/>
        <w:spacing w:after="0" w:line="24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614C0AD3" w14:textId="77777777" w:rsidR="0012635B" w:rsidRPr="0009390F" w:rsidRDefault="0012635B" w:rsidP="0012635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ПЕРЕЧЕНЬ РЕСУРСОВ ИНФОРМАЦИОННО-ТЕЛЕКОММУНИКАЦИОННОЙ СЕТИ «ИНТЕРНЕТ», НЕОБХОДИМЫХ ДЛЯ УСПЕШНОГО ПРОХОЖДЕНИЯ ВСТУПИТЕЛЬНОГО ИСПЫТАНИЯ</w:t>
      </w:r>
    </w:p>
    <w:p w14:paraId="72827BD1" w14:textId="77777777" w:rsidR="00D013CC" w:rsidRPr="0009390F" w:rsidRDefault="00D013CC" w:rsidP="0012635B">
      <w:pPr>
        <w:ind w:firstLine="425"/>
        <w:contextualSpacing/>
        <w:rPr>
          <w:rFonts w:ascii="Arial" w:hAnsi="Arial" w:cs="Arial"/>
          <w:sz w:val="22"/>
          <w:szCs w:val="22"/>
        </w:rPr>
      </w:pPr>
    </w:p>
    <w:p w14:paraId="0DDEA017" w14:textId="77777777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>Справочная правовая система «Консультант</w:t>
      </w:r>
      <w:r w:rsidR="00590BDF" w:rsidRPr="0009390F">
        <w:rPr>
          <w:rFonts w:ascii="Arial" w:hAnsi="Arial" w:cs="Arial"/>
          <w:sz w:val="22"/>
          <w:szCs w:val="22"/>
        </w:rPr>
        <w:t xml:space="preserve"> </w:t>
      </w:r>
      <w:r w:rsidRPr="0009390F">
        <w:rPr>
          <w:rFonts w:ascii="Arial" w:hAnsi="Arial" w:cs="Arial"/>
          <w:sz w:val="22"/>
          <w:szCs w:val="22"/>
        </w:rPr>
        <w:t>Плюс».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hyperlink r:id="rId8" w:history="1"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</w:rPr>
          <w:t>www.consultant.ru</w:t>
        </w:r>
      </w:hyperlink>
    </w:p>
    <w:p w14:paraId="30B0495B" w14:textId="77777777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Справочная правовая система Гарант. 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hyperlink r:id="rId9" w:history="1"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</w:rPr>
          <w:t>www.garant.ru</w:t>
        </w:r>
      </w:hyperlink>
    </w:p>
    <w:p w14:paraId="75FAE7F8" w14:textId="77777777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Справочная правовая система «Право». 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hyperlink r:id="rId10" w:history="1">
        <w:r w:rsidRPr="0009390F">
          <w:rPr>
            <w:rStyle w:val="a7"/>
            <w:rFonts w:ascii="Arial" w:hAnsi="Arial" w:cs="Arial"/>
            <w:bCs/>
            <w:color w:val="auto"/>
            <w:sz w:val="22"/>
            <w:szCs w:val="22"/>
            <w:u w:val="none"/>
          </w:rPr>
          <w:t>www.pravo.ru</w:t>
        </w:r>
      </w:hyperlink>
    </w:p>
    <w:p w14:paraId="35A212F9" w14:textId="77777777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Официальный сайт информационно-правового консорциума «Кодекс». 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hyperlink r:id="rId11" w:history="1">
        <w:r w:rsidRPr="0009390F">
          <w:rPr>
            <w:rStyle w:val="a7"/>
            <w:rFonts w:ascii="Arial" w:hAnsi="Arial" w:cs="Arial"/>
            <w:bCs/>
            <w:color w:val="auto"/>
            <w:sz w:val="22"/>
            <w:szCs w:val="22"/>
            <w:u w:val="none"/>
            <w:lang w:val="en-US"/>
          </w:rPr>
          <w:t>www</w:t>
        </w:r>
        <w:r w:rsidRPr="0009390F">
          <w:rPr>
            <w:rStyle w:val="a7"/>
            <w:rFonts w:ascii="Arial" w:hAnsi="Arial" w:cs="Arial"/>
            <w:bCs/>
            <w:color w:val="auto"/>
            <w:sz w:val="22"/>
            <w:szCs w:val="22"/>
            <w:u w:val="none"/>
          </w:rPr>
          <w:t>.</w:t>
        </w:r>
        <w:proofErr w:type="spellStart"/>
        <w:r w:rsidRPr="0009390F">
          <w:rPr>
            <w:rStyle w:val="a7"/>
            <w:rFonts w:ascii="Arial" w:hAnsi="Arial" w:cs="Arial"/>
            <w:bCs/>
            <w:color w:val="auto"/>
            <w:sz w:val="22"/>
            <w:szCs w:val="22"/>
            <w:u w:val="none"/>
            <w:lang w:val="en-US"/>
          </w:rPr>
          <w:t>kodeks</w:t>
        </w:r>
        <w:proofErr w:type="spellEnd"/>
        <w:r w:rsidRPr="0009390F">
          <w:rPr>
            <w:rStyle w:val="a7"/>
            <w:rFonts w:ascii="Arial" w:hAnsi="Arial" w:cs="Arial"/>
            <w:bCs/>
            <w:color w:val="auto"/>
            <w:sz w:val="22"/>
            <w:szCs w:val="22"/>
            <w:u w:val="none"/>
          </w:rPr>
          <w:t>.</w:t>
        </w:r>
        <w:proofErr w:type="spellStart"/>
        <w:r w:rsidRPr="0009390F">
          <w:rPr>
            <w:rStyle w:val="a7"/>
            <w:rFonts w:ascii="Arial" w:hAnsi="Arial" w:cs="Arial"/>
            <w:bCs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</w:p>
    <w:p w14:paraId="25BEBA4B" w14:textId="77777777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Научная электронная библиотека диссертаций и авторефератов. 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hyperlink r:id="rId12" w:history="1"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</w:rPr>
          <w:t>www.dissercat.com</w:t>
        </w:r>
      </w:hyperlink>
    </w:p>
    <w:p w14:paraId="20FD8EF0" w14:textId="2B99450F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Электронная библиотека образовательных и научных </w:t>
      </w:r>
      <w:r w:rsidR="0012635B" w:rsidRPr="0009390F">
        <w:rPr>
          <w:rFonts w:ascii="Arial" w:hAnsi="Arial" w:cs="Arial"/>
          <w:sz w:val="22"/>
          <w:szCs w:val="22"/>
        </w:rPr>
        <w:t>и</w:t>
      </w:r>
      <w:r w:rsidRPr="0009390F">
        <w:rPr>
          <w:rFonts w:ascii="Arial" w:hAnsi="Arial" w:cs="Arial"/>
          <w:sz w:val="22"/>
          <w:szCs w:val="22"/>
        </w:rPr>
        <w:t>зданий.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hyperlink r:id="rId13" w:history="1"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</w:rPr>
          <w:t>www.iqlib.ru</w:t>
        </w:r>
      </w:hyperlink>
    </w:p>
    <w:p w14:paraId="3A614FCD" w14:textId="77777777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Сайт образовательных ресурсов </w:t>
      </w:r>
      <w:proofErr w:type="spellStart"/>
      <w:r w:rsidRPr="0009390F">
        <w:rPr>
          <w:rFonts w:ascii="Arial" w:hAnsi="Arial" w:cs="Arial"/>
          <w:sz w:val="22"/>
          <w:szCs w:val="22"/>
        </w:rPr>
        <w:t>Даггосуниверситета</w:t>
      </w:r>
      <w:proofErr w:type="spellEnd"/>
      <w:r w:rsidRPr="0009390F">
        <w:rPr>
          <w:rFonts w:ascii="Arial" w:hAnsi="Arial" w:cs="Arial"/>
          <w:sz w:val="22"/>
          <w:szCs w:val="22"/>
        </w:rPr>
        <w:t xml:space="preserve">. 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proofErr w:type="spellStart"/>
      <w:r w:rsidRPr="0009390F">
        <w:rPr>
          <w:rFonts w:ascii="Arial" w:hAnsi="Arial" w:cs="Arial"/>
          <w:bCs/>
          <w:sz w:val="22"/>
          <w:szCs w:val="22"/>
          <w:lang w:val="en-US"/>
        </w:rPr>
        <w:t>edu</w:t>
      </w:r>
      <w:proofErr w:type="spellEnd"/>
      <w:r w:rsidRPr="0009390F">
        <w:rPr>
          <w:rFonts w:ascii="Arial" w:hAnsi="Arial" w:cs="Arial"/>
          <w:bCs/>
          <w:sz w:val="22"/>
          <w:szCs w:val="22"/>
        </w:rPr>
        <w:t>.</w:t>
      </w:r>
      <w:proofErr w:type="spellStart"/>
      <w:r w:rsidRPr="0009390F">
        <w:rPr>
          <w:rFonts w:ascii="Arial" w:hAnsi="Arial" w:cs="Arial"/>
          <w:bCs/>
          <w:sz w:val="22"/>
          <w:szCs w:val="22"/>
          <w:lang w:val="en-US"/>
        </w:rPr>
        <w:t>icc</w:t>
      </w:r>
      <w:proofErr w:type="spellEnd"/>
      <w:r w:rsidRPr="0009390F">
        <w:rPr>
          <w:rFonts w:ascii="Arial" w:hAnsi="Arial" w:cs="Arial"/>
          <w:bCs/>
          <w:sz w:val="22"/>
          <w:szCs w:val="22"/>
        </w:rPr>
        <w:t>.</w:t>
      </w:r>
      <w:proofErr w:type="spellStart"/>
      <w:r w:rsidRPr="0009390F">
        <w:rPr>
          <w:rFonts w:ascii="Arial" w:hAnsi="Arial" w:cs="Arial"/>
          <w:bCs/>
          <w:sz w:val="22"/>
          <w:szCs w:val="22"/>
          <w:lang w:val="en-US"/>
        </w:rPr>
        <w:t>dgu</w:t>
      </w:r>
      <w:proofErr w:type="spellEnd"/>
      <w:r w:rsidRPr="0009390F">
        <w:rPr>
          <w:rFonts w:ascii="Arial" w:hAnsi="Arial" w:cs="Arial"/>
          <w:bCs/>
          <w:sz w:val="22"/>
          <w:szCs w:val="22"/>
        </w:rPr>
        <w:t>.</w:t>
      </w:r>
      <w:proofErr w:type="spellStart"/>
      <w:r w:rsidRPr="0009390F">
        <w:rPr>
          <w:rFonts w:ascii="Arial" w:hAnsi="Arial" w:cs="Arial"/>
          <w:bCs/>
          <w:sz w:val="22"/>
          <w:szCs w:val="22"/>
          <w:lang w:val="en-US"/>
        </w:rPr>
        <w:t>ru</w:t>
      </w:r>
      <w:proofErr w:type="spellEnd"/>
    </w:p>
    <w:p w14:paraId="423F314E" w14:textId="77777777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Федеральный центр образовательного законодательства. 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hyperlink r:id="rId14" w:history="1"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</w:rPr>
          <w:t>www.lexed.ru</w:t>
        </w:r>
      </w:hyperlink>
      <w:r w:rsidRPr="0009390F">
        <w:rPr>
          <w:rFonts w:ascii="Arial" w:hAnsi="Arial" w:cs="Arial"/>
          <w:sz w:val="22"/>
          <w:szCs w:val="22"/>
        </w:rPr>
        <w:t xml:space="preserve">. </w:t>
      </w:r>
    </w:p>
    <w:p w14:paraId="0D536245" w14:textId="77777777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Федеральный портал «Российское образование». 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hyperlink r:id="rId15" w:history="1">
        <w:r w:rsidRPr="0009390F">
          <w:rPr>
            <w:rStyle w:val="a7"/>
            <w:rFonts w:ascii="Arial" w:hAnsi="Arial" w:cs="Arial"/>
            <w:bCs/>
            <w:color w:val="auto"/>
            <w:sz w:val="22"/>
            <w:szCs w:val="22"/>
            <w:u w:val="none"/>
          </w:rPr>
          <w:t>www.edu.ru</w:t>
        </w:r>
      </w:hyperlink>
    </w:p>
    <w:p w14:paraId="52ED97E1" w14:textId="77777777" w:rsidR="00D013CC" w:rsidRPr="0009390F" w:rsidRDefault="00D013CC" w:rsidP="00003D73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sz w:val="22"/>
          <w:szCs w:val="22"/>
        </w:rPr>
        <w:t xml:space="preserve">Официальный сайт газеты «Российская газета». 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hyperlink r:id="rId16" w:history="1"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  <w:lang w:val="en-US"/>
          </w:rPr>
          <w:t>www</w:t>
        </w:r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</w:rPr>
          <w:t>.</w:t>
        </w:r>
        <w:proofErr w:type="spellStart"/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  <w:lang w:val="en-US"/>
          </w:rPr>
          <w:t>rg</w:t>
        </w:r>
        <w:proofErr w:type="spellEnd"/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</w:rPr>
          <w:t>.</w:t>
        </w:r>
        <w:proofErr w:type="spellStart"/>
        <w:r w:rsidRPr="0009390F">
          <w:rPr>
            <w:rStyle w:val="a7"/>
            <w:rFonts w:ascii="Arial" w:hAnsi="Arial" w:cs="Arial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</w:p>
    <w:p w14:paraId="7FE87005" w14:textId="4742C82F" w:rsidR="00D013CC" w:rsidRPr="0009390F" w:rsidRDefault="00D013CC" w:rsidP="00AC0280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357" w:hanging="357"/>
        <w:jc w:val="both"/>
        <w:rPr>
          <w:rStyle w:val="a7"/>
          <w:rFonts w:ascii="Arial" w:hAnsi="Arial" w:cs="Arial"/>
          <w:bCs/>
          <w:color w:val="auto"/>
          <w:sz w:val="22"/>
          <w:szCs w:val="22"/>
          <w:u w:val="none"/>
        </w:rPr>
      </w:pPr>
      <w:r w:rsidRPr="0009390F">
        <w:rPr>
          <w:rFonts w:ascii="Arial" w:hAnsi="Arial" w:cs="Arial"/>
          <w:sz w:val="22"/>
          <w:szCs w:val="22"/>
        </w:rPr>
        <w:t>Сай</w:t>
      </w:r>
      <w:r w:rsidR="00003D73" w:rsidRPr="0009390F">
        <w:rPr>
          <w:rFonts w:ascii="Arial" w:hAnsi="Arial" w:cs="Arial"/>
          <w:sz w:val="22"/>
          <w:szCs w:val="22"/>
        </w:rPr>
        <w:t>т</w:t>
      </w:r>
      <w:r w:rsidRPr="0009390F">
        <w:rPr>
          <w:rFonts w:ascii="Arial" w:hAnsi="Arial" w:cs="Arial"/>
          <w:sz w:val="22"/>
          <w:szCs w:val="22"/>
        </w:rPr>
        <w:t xml:space="preserve"> научно-образовательного журнала «Юридический вестник</w:t>
      </w:r>
      <w:r w:rsidR="00AC0280" w:rsidRPr="0009390F">
        <w:rPr>
          <w:rFonts w:ascii="Arial" w:hAnsi="Arial" w:cs="Arial"/>
          <w:sz w:val="22"/>
          <w:szCs w:val="22"/>
        </w:rPr>
        <w:t xml:space="preserve"> Д</w:t>
      </w:r>
      <w:r w:rsidRPr="0009390F">
        <w:rPr>
          <w:rFonts w:ascii="Arial" w:hAnsi="Arial" w:cs="Arial"/>
          <w:sz w:val="22"/>
          <w:szCs w:val="22"/>
        </w:rPr>
        <w:t>ГУ».</w:t>
      </w:r>
      <w:r w:rsidRPr="0009390F">
        <w:rPr>
          <w:rFonts w:ascii="Arial" w:hAnsi="Arial" w:cs="Arial"/>
          <w:sz w:val="22"/>
          <w:szCs w:val="22"/>
          <w:lang w:val="en-US"/>
        </w:rPr>
        <w:t>URL</w:t>
      </w:r>
      <w:r w:rsidRPr="0009390F">
        <w:rPr>
          <w:rFonts w:ascii="Arial" w:hAnsi="Arial" w:cs="Arial"/>
          <w:sz w:val="22"/>
          <w:szCs w:val="22"/>
        </w:rPr>
        <w:t>:</w:t>
      </w:r>
      <w:proofErr w:type="spellStart"/>
      <w:r w:rsidRPr="0009390F">
        <w:rPr>
          <w:rFonts w:ascii="Arial" w:hAnsi="Arial" w:cs="Arial"/>
          <w:sz w:val="22"/>
          <w:szCs w:val="22"/>
        </w:rPr>
        <w:fldChar w:fldCharType="begin"/>
      </w:r>
      <w:r w:rsidRPr="0009390F">
        <w:rPr>
          <w:rFonts w:ascii="Arial" w:hAnsi="Arial" w:cs="Arial"/>
          <w:sz w:val="22"/>
          <w:szCs w:val="22"/>
        </w:rPr>
        <w:instrText>HYPERLINK "http://www.jurvestnik.dgu.ru"</w:instrText>
      </w:r>
      <w:r w:rsidRPr="0009390F">
        <w:rPr>
          <w:rFonts w:ascii="Arial" w:hAnsi="Arial" w:cs="Arial"/>
          <w:sz w:val="22"/>
          <w:szCs w:val="22"/>
        </w:rPr>
        <w:fldChar w:fldCharType="separate"/>
      </w:r>
      <w:r w:rsidRPr="0009390F">
        <w:rPr>
          <w:rStyle w:val="a7"/>
          <w:rFonts w:ascii="Arial" w:hAnsi="Arial" w:cs="Arial"/>
          <w:bCs/>
          <w:color w:val="auto"/>
          <w:sz w:val="22"/>
          <w:szCs w:val="22"/>
          <w:u w:val="none"/>
        </w:rPr>
        <w:t>www</w:t>
      </w:r>
      <w:proofErr w:type="spellEnd"/>
      <w:r w:rsidRPr="0009390F">
        <w:rPr>
          <w:rStyle w:val="a7"/>
          <w:rFonts w:ascii="Arial" w:hAnsi="Arial" w:cs="Arial"/>
          <w:bCs/>
          <w:color w:val="auto"/>
          <w:sz w:val="22"/>
          <w:szCs w:val="22"/>
          <w:u w:val="none"/>
        </w:rPr>
        <w:t>.</w:t>
      </w:r>
      <w:proofErr w:type="spellStart"/>
      <w:r w:rsidRPr="0009390F">
        <w:rPr>
          <w:rStyle w:val="a7"/>
          <w:rFonts w:ascii="Arial" w:hAnsi="Arial" w:cs="Arial"/>
          <w:bCs/>
          <w:color w:val="auto"/>
          <w:sz w:val="22"/>
          <w:szCs w:val="22"/>
          <w:u w:val="none"/>
          <w:lang w:val="en-US"/>
        </w:rPr>
        <w:t>jurvestnik</w:t>
      </w:r>
      <w:proofErr w:type="spellEnd"/>
      <w:r w:rsidRPr="0009390F">
        <w:rPr>
          <w:rStyle w:val="a7"/>
          <w:rFonts w:ascii="Arial" w:hAnsi="Arial" w:cs="Arial"/>
          <w:bCs/>
          <w:color w:val="auto"/>
          <w:sz w:val="22"/>
          <w:szCs w:val="22"/>
          <w:u w:val="none"/>
        </w:rPr>
        <w:t>.</w:t>
      </w:r>
      <w:proofErr w:type="spellStart"/>
      <w:r w:rsidRPr="0009390F">
        <w:rPr>
          <w:rStyle w:val="a7"/>
          <w:rFonts w:ascii="Arial" w:hAnsi="Arial" w:cs="Arial"/>
          <w:bCs/>
          <w:color w:val="auto"/>
          <w:sz w:val="22"/>
          <w:szCs w:val="22"/>
          <w:u w:val="none"/>
          <w:lang w:val="en-US"/>
        </w:rPr>
        <w:t>dgu</w:t>
      </w:r>
      <w:proofErr w:type="spellEnd"/>
      <w:r w:rsidRPr="0009390F">
        <w:rPr>
          <w:rStyle w:val="a7"/>
          <w:rFonts w:ascii="Arial" w:hAnsi="Arial" w:cs="Arial"/>
          <w:bCs/>
          <w:color w:val="auto"/>
          <w:sz w:val="22"/>
          <w:szCs w:val="22"/>
          <w:u w:val="none"/>
        </w:rPr>
        <w:t>.</w:t>
      </w:r>
      <w:proofErr w:type="spellStart"/>
      <w:r w:rsidRPr="0009390F">
        <w:rPr>
          <w:rStyle w:val="a7"/>
          <w:rFonts w:ascii="Arial" w:hAnsi="Arial" w:cs="Arial"/>
          <w:bCs/>
          <w:color w:val="auto"/>
          <w:sz w:val="22"/>
          <w:szCs w:val="22"/>
          <w:u w:val="none"/>
          <w:lang w:val="en-US"/>
        </w:rPr>
        <w:t>ru</w:t>
      </w:r>
      <w:proofErr w:type="spellEnd"/>
      <w:r w:rsidRPr="0009390F">
        <w:rPr>
          <w:rFonts w:ascii="Arial" w:hAnsi="Arial" w:cs="Arial"/>
          <w:sz w:val="22"/>
          <w:szCs w:val="22"/>
        </w:rPr>
        <w:fldChar w:fldCharType="end"/>
      </w:r>
    </w:p>
    <w:p w14:paraId="131E757E" w14:textId="77777777" w:rsidR="00D013CC" w:rsidRPr="0009390F" w:rsidRDefault="00D013CC" w:rsidP="00003D73">
      <w:pPr>
        <w:tabs>
          <w:tab w:val="left" w:pos="142"/>
          <w:tab w:val="left" w:pos="426"/>
        </w:tabs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id="2" w:name="bookmark0"/>
    </w:p>
    <w:bookmarkEnd w:id="2"/>
    <w:p w14:paraId="0A1C898D" w14:textId="77777777" w:rsidR="00173D1D" w:rsidRPr="0009390F" w:rsidRDefault="00173D1D" w:rsidP="0012635B">
      <w:pPr>
        <w:contextualSpacing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sz w:val="22"/>
          <w:szCs w:val="22"/>
        </w:rPr>
        <w:t>Разработчики:</w:t>
      </w:r>
      <w:r w:rsidRPr="0009390F">
        <w:rPr>
          <w:rFonts w:ascii="Arial" w:hAnsi="Arial" w:cs="Arial"/>
          <w:sz w:val="22"/>
          <w:szCs w:val="22"/>
        </w:rPr>
        <w:t xml:space="preserve"> </w:t>
      </w:r>
    </w:p>
    <w:p w14:paraId="03D58C37" w14:textId="2A85C5ED" w:rsidR="00173D1D" w:rsidRPr="0009390F" w:rsidRDefault="00173D1D" w:rsidP="0016000E">
      <w:pPr>
        <w:contextualSpacing/>
        <w:jc w:val="both"/>
        <w:rPr>
          <w:rFonts w:ascii="Arial" w:hAnsi="Arial" w:cs="Arial"/>
          <w:sz w:val="22"/>
          <w:szCs w:val="22"/>
        </w:rPr>
      </w:pPr>
      <w:r w:rsidRPr="0009390F">
        <w:rPr>
          <w:rFonts w:ascii="Arial" w:hAnsi="Arial" w:cs="Arial"/>
          <w:b/>
          <w:bCs/>
          <w:sz w:val="22"/>
          <w:szCs w:val="22"/>
        </w:rPr>
        <w:t xml:space="preserve">Рамазанов </w:t>
      </w:r>
      <w:r w:rsidR="0012635B" w:rsidRPr="0009390F">
        <w:rPr>
          <w:rFonts w:ascii="Arial" w:hAnsi="Arial" w:cs="Arial"/>
          <w:b/>
          <w:bCs/>
          <w:sz w:val="22"/>
          <w:szCs w:val="22"/>
        </w:rPr>
        <w:t>Т.Б.</w:t>
      </w:r>
      <w:r w:rsidRPr="0009390F">
        <w:rPr>
          <w:rFonts w:ascii="Arial" w:hAnsi="Arial" w:cs="Arial"/>
          <w:sz w:val="22"/>
          <w:szCs w:val="22"/>
        </w:rPr>
        <w:t xml:space="preserve"> </w:t>
      </w:r>
      <w:r w:rsidR="0012635B" w:rsidRPr="0009390F">
        <w:rPr>
          <w:rFonts w:ascii="Arial" w:hAnsi="Arial" w:cs="Arial"/>
          <w:sz w:val="22"/>
          <w:szCs w:val="22"/>
        </w:rPr>
        <w:t>–</w:t>
      </w:r>
      <w:r w:rsidRPr="000939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390F">
        <w:rPr>
          <w:rFonts w:ascii="Arial" w:hAnsi="Arial" w:cs="Arial"/>
          <w:sz w:val="22"/>
          <w:szCs w:val="22"/>
        </w:rPr>
        <w:t>д.ю.н</w:t>
      </w:r>
      <w:proofErr w:type="spellEnd"/>
      <w:r w:rsidRPr="0009390F">
        <w:rPr>
          <w:rFonts w:ascii="Arial" w:hAnsi="Arial" w:cs="Arial"/>
          <w:sz w:val="22"/>
          <w:szCs w:val="22"/>
        </w:rPr>
        <w:t>., профессор, зав. кафедрой уголо</w:t>
      </w:r>
      <w:r w:rsidR="003A0C99" w:rsidRPr="0009390F">
        <w:rPr>
          <w:rFonts w:ascii="Arial" w:hAnsi="Arial" w:cs="Arial"/>
          <w:sz w:val="22"/>
          <w:szCs w:val="22"/>
        </w:rPr>
        <w:t>вного процесса и криминалистики</w:t>
      </w:r>
      <w:r w:rsidR="00BA438C" w:rsidRPr="0009390F">
        <w:rPr>
          <w:rFonts w:ascii="Arial" w:hAnsi="Arial" w:cs="Arial"/>
          <w:sz w:val="22"/>
          <w:szCs w:val="22"/>
        </w:rPr>
        <w:t>;</w:t>
      </w:r>
    </w:p>
    <w:p w14:paraId="453DD615" w14:textId="23D2E34B" w:rsidR="00BA438C" w:rsidRPr="0009390F" w:rsidRDefault="00BA438C" w:rsidP="0016000E">
      <w:pPr>
        <w:contextualSpacing/>
        <w:jc w:val="both"/>
        <w:rPr>
          <w:rFonts w:ascii="Arial" w:hAnsi="Arial" w:cs="Arial"/>
          <w:sz w:val="22"/>
          <w:szCs w:val="22"/>
        </w:rPr>
      </w:pPr>
      <w:r w:rsidRPr="00B3375B">
        <w:rPr>
          <w:rFonts w:ascii="Arial" w:hAnsi="Arial" w:cs="Arial"/>
          <w:b/>
          <w:sz w:val="22"/>
          <w:szCs w:val="22"/>
        </w:rPr>
        <w:t>Раджабов Ш.Р.</w:t>
      </w:r>
      <w:r w:rsidRPr="0009390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9390F">
        <w:rPr>
          <w:rFonts w:ascii="Arial" w:hAnsi="Arial" w:cs="Arial"/>
          <w:sz w:val="22"/>
          <w:szCs w:val="22"/>
        </w:rPr>
        <w:t>к.ю.н</w:t>
      </w:r>
      <w:proofErr w:type="spellEnd"/>
      <w:r w:rsidRPr="0009390F">
        <w:rPr>
          <w:rFonts w:ascii="Arial" w:hAnsi="Arial" w:cs="Arial"/>
          <w:sz w:val="22"/>
          <w:szCs w:val="22"/>
        </w:rPr>
        <w:t>., доцент, и.о. зав. кафедрой уголовного права и криминологии.</w:t>
      </w:r>
    </w:p>
    <w:p w14:paraId="3270D0FB" w14:textId="77777777" w:rsidR="00173D1D" w:rsidRPr="0009390F" w:rsidRDefault="00173D1D" w:rsidP="0012635B">
      <w:pPr>
        <w:ind w:firstLine="425"/>
        <w:contextualSpacing/>
        <w:rPr>
          <w:rFonts w:ascii="Arial" w:hAnsi="Arial" w:cs="Arial"/>
          <w:sz w:val="22"/>
          <w:szCs w:val="22"/>
        </w:rPr>
      </w:pPr>
    </w:p>
    <w:p w14:paraId="2D0DED19" w14:textId="77777777" w:rsidR="00173D1D" w:rsidRPr="0009390F" w:rsidRDefault="00173D1D" w:rsidP="0012635B">
      <w:pPr>
        <w:ind w:firstLine="425"/>
        <w:contextualSpacing/>
        <w:rPr>
          <w:rFonts w:ascii="Arial" w:hAnsi="Arial" w:cs="Arial"/>
          <w:sz w:val="22"/>
          <w:szCs w:val="22"/>
        </w:rPr>
      </w:pPr>
    </w:p>
    <w:p w14:paraId="0A4DAF9A" w14:textId="77777777" w:rsidR="00173D1D" w:rsidRPr="0009390F" w:rsidRDefault="00173D1D" w:rsidP="0012635B">
      <w:pPr>
        <w:pStyle w:val="a3"/>
        <w:ind w:firstLine="425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156606A" w14:textId="77777777" w:rsidR="00173D1D" w:rsidRPr="0009390F" w:rsidRDefault="00173D1D" w:rsidP="0012635B">
      <w:pPr>
        <w:tabs>
          <w:tab w:val="left" w:pos="567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49BDA88F" w14:textId="77777777" w:rsidR="00D013CC" w:rsidRPr="0009390F" w:rsidRDefault="00D013CC" w:rsidP="0012635B">
      <w:pPr>
        <w:pStyle w:val="a3"/>
        <w:tabs>
          <w:tab w:val="num" w:pos="720"/>
        </w:tabs>
        <w:ind w:firstLine="425"/>
        <w:contextualSpacing/>
        <w:rPr>
          <w:rFonts w:ascii="Arial" w:hAnsi="Arial" w:cs="Arial"/>
          <w:sz w:val="22"/>
          <w:szCs w:val="22"/>
        </w:rPr>
      </w:pPr>
    </w:p>
    <w:sectPr w:rsidR="00D013CC" w:rsidRPr="0009390F" w:rsidSect="00173D1D">
      <w:footerReference w:type="even" r:id="rId17"/>
      <w:footerReference w:type="default" r:id="rId1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DD40B" w14:textId="77777777" w:rsidR="002D15B7" w:rsidRDefault="002D15B7">
      <w:r>
        <w:separator/>
      </w:r>
    </w:p>
  </w:endnote>
  <w:endnote w:type="continuationSeparator" w:id="0">
    <w:p w14:paraId="623A0896" w14:textId="77777777" w:rsidR="002D15B7" w:rsidRDefault="002D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FC61" w14:textId="77777777" w:rsidR="001C2FEF" w:rsidRDefault="001C2FEF" w:rsidP="005C0A3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0FF0DE0" w14:textId="77777777" w:rsidR="001C2FEF" w:rsidRDefault="001C2FEF" w:rsidP="00302C0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C861" w14:textId="3BE2334D" w:rsidR="001C2FEF" w:rsidRDefault="001C2FEF" w:rsidP="005C0A3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B185F">
      <w:rPr>
        <w:rStyle w:val="ac"/>
        <w:noProof/>
      </w:rPr>
      <w:t>15</w:t>
    </w:r>
    <w:r>
      <w:rPr>
        <w:rStyle w:val="ac"/>
      </w:rPr>
      <w:fldChar w:fldCharType="end"/>
    </w:r>
  </w:p>
  <w:p w14:paraId="1B7D1E1D" w14:textId="77777777" w:rsidR="001C2FEF" w:rsidRDefault="001C2FEF" w:rsidP="00302C0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F7739" w14:textId="77777777" w:rsidR="002D15B7" w:rsidRDefault="002D15B7">
      <w:r>
        <w:separator/>
      </w:r>
    </w:p>
  </w:footnote>
  <w:footnote w:type="continuationSeparator" w:id="0">
    <w:p w14:paraId="6A60BD1C" w14:textId="77777777" w:rsidR="002D15B7" w:rsidRDefault="002D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CA9"/>
    <w:multiLevelType w:val="hybridMultilevel"/>
    <w:tmpl w:val="F3104512"/>
    <w:lvl w:ilvl="0" w:tplc="FFFFFFFF">
      <w:start w:val="1"/>
      <w:numFmt w:val="decimal"/>
      <w:lvlText w:val="%1."/>
      <w:lvlJc w:val="left"/>
      <w:pPr>
        <w:ind w:left="1798" w:hanging="360"/>
      </w:pPr>
    </w:lvl>
    <w:lvl w:ilvl="1" w:tplc="04190019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42523B9"/>
    <w:multiLevelType w:val="hybridMultilevel"/>
    <w:tmpl w:val="5D0C0E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47451B"/>
    <w:multiLevelType w:val="hybridMultilevel"/>
    <w:tmpl w:val="C088C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058B8"/>
    <w:multiLevelType w:val="hybridMultilevel"/>
    <w:tmpl w:val="A0567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5232D"/>
    <w:multiLevelType w:val="hybridMultilevel"/>
    <w:tmpl w:val="41245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F10998"/>
    <w:multiLevelType w:val="hybridMultilevel"/>
    <w:tmpl w:val="5734D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B4A80"/>
    <w:multiLevelType w:val="hybridMultilevel"/>
    <w:tmpl w:val="8334EC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172655"/>
    <w:multiLevelType w:val="hybridMultilevel"/>
    <w:tmpl w:val="0AF016AA"/>
    <w:lvl w:ilvl="0" w:tplc="865E60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880604"/>
    <w:multiLevelType w:val="hybridMultilevel"/>
    <w:tmpl w:val="5BAE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091FBD"/>
    <w:multiLevelType w:val="hybridMultilevel"/>
    <w:tmpl w:val="99049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92413C"/>
    <w:multiLevelType w:val="hybridMultilevel"/>
    <w:tmpl w:val="9F2AAFF6"/>
    <w:lvl w:ilvl="0" w:tplc="9D74F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4B386E"/>
    <w:multiLevelType w:val="hybridMultilevel"/>
    <w:tmpl w:val="1E0C1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0F7024"/>
    <w:multiLevelType w:val="hybridMultilevel"/>
    <w:tmpl w:val="A4C00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BE377A"/>
    <w:multiLevelType w:val="hybridMultilevel"/>
    <w:tmpl w:val="206AE8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87B01DF"/>
    <w:multiLevelType w:val="hybridMultilevel"/>
    <w:tmpl w:val="F1282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379F3"/>
    <w:multiLevelType w:val="hybridMultilevel"/>
    <w:tmpl w:val="7D78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650B1"/>
    <w:multiLevelType w:val="hybridMultilevel"/>
    <w:tmpl w:val="374CC7DE"/>
    <w:lvl w:ilvl="0" w:tplc="059A5CF4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2073B3A"/>
    <w:multiLevelType w:val="hybridMultilevel"/>
    <w:tmpl w:val="B4C8DD86"/>
    <w:lvl w:ilvl="0" w:tplc="A2147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A0D95"/>
    <w:multiLevelType w:val="hybridMultilevel"/>
    <w:tmpl w:val="8334EC68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7B23FEA"/>
    <w:multiLevelType w:val="multilevel"/>
    <w:tmpl w:val="30209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 w15:restartNumberingAfterBreak="0">
    <w:nsid w:val="4CAC3752"/>
    <w:multiLevelType w:val="hybridMultilevel"/>
    <w:tmpl w:val="AD1ECB58"/>
    <w:lvl w:ilvl="0" w:tplc="A2147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7F1971"/>
    <w:multiLevelType w:val="hybridMultilevel"/>
    <w:tmpl w:val="77F8D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61980"/>
    <w:multiLevelType w:val="hybridMultilevel"/>
    <w:tmpl w:val="410E2FC4"/>
    <w:lvl w:ilvl="0" w:tplc="B73E6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562384"/>
    <w:multiLevelType w:val="hybridMultilevel"/>
    <w:tmpl w:val="3226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840624"/>
    <w:multiLevelType w:val="hybridMultilevel"/>
    <w:tmpl w:val="7E32E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267805"/>
    <w:multiLevelType w:val="singleLevel"/>
    <w:tmpl w:val="2D48898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73B11F6"/>
    <w:multiLevelType w:val="hybridMultilevel"/>
    <w:tmpl w:val="33104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A1430C"/>
    <w:multiLevelType w:val="hybridMultilevel"/>
    <w:tmpl w:val="648A9142"/>
    <w:lvl w:ilvl="0" w:tplc="09ECFE76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F448D5"/>
    <w:multiLevelType w:val="hybridMultilevel"/>
    <w:tmpl w:val="7D78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012FF"/>
    <w:multiLevelType w:val="hybridMultilevel"/>
    <w:tmpl w:val="DBE45FE0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4"/>
  </w:num>
  <w:num w:numId="5">
    <w:abstractNumId w:val="12"/>
  </w:num>
  <w:num w:numId="6">
    <w:abstractNumId w:val="9"/>
  </w:num>
  <w:num w:numId="7">
    <w:abstractNumId w:val="24"/>
  </w:num>
  <w:num w:numId="8">
    <w:abstractNumId w:val="25"/>
    <w:lvlOverride w:ilvl="0">
      <w:lvl w:ilvl="0">
        <w:start w:val="28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5"/>
    <w:lvlOverride w:ilvl="0">
      <w:lvl w:ilvl="0">
        <w:start w:val="59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  <w:lvlOverride w:ilvl="0">
      <w:startOverride w:val="1"/>
    </w:lvlOverride>
  </w:num>
  <w:num w:numId="11">
    <w:abstractNumId w:val="2"/>
  </w:num>
  <w:num w:numId="12">
    <w:abstractNumId w:val="7"/>
  </w:num>
  <w:num w:numId="13">
    <w:abstractNumId w:val="8"/>
  </w:num>
  <w:num w:numId="14">
    <w:abstractNumId w:val="23"/>
  </w:num>
  <w:num w:numId="15">
    <w:abstractNumId w:val="27"/>
  </w:num>
  <w:num w:numId="16">
    <w:abstractNumId w:val="26"/>
  </w:num>
  <w:num w:numId="17">
    <w:abstractNumId w:val="22"/>
  </w:num>
  <w:num w:numId="18">
    <w:abstractNumId w:val="1"/>
  </w:num>
  <w:num w:numId="19">
    <w:abstractNumId w:val="20"/>
  </w:num>
  <w:num w:numId="20">
    <w:abstractNumId w:val="10"/>
  </w:num>
  <w:num w:numId="21">
    <w:abstractNumId w:val="17"/>
  </w:num>
  <w:num w:numId="22">
    <w:abstractNumId w:val="29"/>
  </w:num>
  <w:num w:numId="23">
    <w:abstractNumId w:val="15"/>
  </w:num>
  <w:num w:numId="24">
    <w:abstractNumId w:val="6"/>
  </w:num>
  <w:num w:numId="25">
    <w:abstractNumId w:val="28"/>
  </w:num>
  <w:num w:numId="26">
    <w:abstractNumId w:val="16"/>
  </w:num>
  <w:num w:numId="27">
    <w:abstractNumId w:val="18"/>
  </w:num>
  <w:num w:numId="28">
    <w:abstractNumId w:val="0"/>
  </w:num>
  <w:num w:numId="29">
    <w:abstractNumId w:val="13"/>
  </w:num>
  <w:num w:numId="30">
    <w:abstractNumId w:val="5"/>
  </w:num>
  <w:num w:numId="31">
    <w:abstractNumId w:val="14"/>
  </w:num>
  <w:num w:numId="32">
    <w:abstractNumId w:val="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A4"/>
    <w:rsid w:val="00001FC4"/>
    <w:rsid w:val="000031EB"/>
    <w:rsid w:val="00003D73"/>
    <w:rsid w:val="000262D2"/>
    <w:rsid w:val="00026E16"/>
    <w:rsid w:val="00030ED4"/>
    <w:rsid w:val="00031D60"/>
    <w:rsid w:val="00042D82"/>
    <w:rsid w:val="00057263"/>
    <w:rsid w:val="00057B80"/>
    <w:rsid w:val="0007003D"/>
    <w:rsid w:val="000739C6"/>
    <w:rsid w:val="00087AB1"/>
    <w:rsid w:val="0009390F"/>
    <w:rsid w:val="000B32C3"/>
    <w:rsid w:val="000C63EF"/>
    <w:rsid w:val="000D638B"/>
    <w:rsid w:val="000E3E8B"/>
    <w:rsid w:val="0012635B"/>
    <w:rsid w:val="001469E9"/>
    <w:rsid w:val="00146D35"/>
    <w:rsid w:val="00152492"/>
    <w:rsid w:val="001578ED"/>
    <w:rsid w:val="00157927"/>
    <w:rsid w:val="0016000E"/>
    <w:rsid w:val="00163451"/>
    <w:rsid w:val="00173D1D"/>
    <w:rsid w:val="0018081B"/>
    <w:rsid w:val="00185144"/>
    <w:rsid w:val="00197DC2"/>
    <w:rsid w:val="001A021E"/>
    <w:rsid w:val="001A35B9"/>
    <w:rsid w:val="001B1D4F"/>
    <w:rsid w:val="001B3E8B"/>
    <w:rsid w:val="001C00CA"/>
    <w:rsid w:val="001C2FEF"/>
    <w:rsid w:val="001C3229"/>
    <w:rsid w:val="001C409E"/>
    <w:rsid w:val="001D4FF1"/>
    <w:rsid w:val="001E4FBA"/>
    <w:rsid w:val="001F1C55"/>
    <w:rsid w:val="001F7862"/>
    <w:rsid w:val="00200690"/>
    <w:rsid w:val="0020283F"/>
    <w:rsid w:val="00202EFE"/>
    <w:rsid w:val="00211C74"/>
    <w:rsid w:val="00244EF0"/>
    <w:rsid w:val="002853A8"/>
    <w:rsid w:val="00292535"/>
    <w:rsid w:val="00292FDC"/>
    <w:rsid w:val="002A12BE"/>
    <w:rsid w:val="002A7299"/>
    <w:rsid w:val="002B2549"/>
    <w:rsid w:val="002C701B"/>
    <w:rsid w:val="002D15B7"/>
    <w:rsid w:val="002E29EA"/>
    <w:rsid w:val="00302C02"/>
    <w:rsid w:val="00336773"/>
    <w:rsid w:val="003367F5"/>
    <w:rsid w:val="003418BA"/>
    <w:rsid w:val="00350CBD"/>
    <w:rsid w:val="00351AB6"/>
    <w:rsid w:val="00365B64"/>
    <w:rsid w:val="00386E23"/>
    <w:rsid w:val="00386F73"/>
    <w:rsid w:val="003A0C99"/>
    <w:rsid w:val="003D0A0E"/>
    <w:rsid w:val="003E4C86"/>
    <w:rsid w:val="00407AA4"/>
    <w:rsid w:val="00414AD1"/>
    <w:rsid w:val="00415FB1"/>
    <w:rsid w:val="00425348"/>
    <w:rsid w:val="00431A91"/>
    <w:rsid w:val="004364FD"/>
    <w:rsid w:val="00444113"/>
    <w:rsid w:val="004454CC"/>
    <w:rsid w:val="004A07E1"/>
    <w:rsid w:val="004B3EDE"/>
    <w:rsid w:val="004B7C4D"/>
    <w:rsid w:val="004D56FC"/>
    <w:rsid w:val="004E2237"/>
    <w:rsid w:val="00504233"/>
    <w:rsid w:val="005138BC"/>
    <w:rsid w:val="00524080"/>
    <w:rsid w:val="00530198"/>
    <w:rsid w:val="00533D53"/>
    <w:rsid w:val="00540823"/>
    <w:rsid w:val="0054307A"/>
    <w:rsid w:val="00544B1E"/>
    <w:rsid w:val="00544C34"/>
    <w:rsid w:val="005771AE"/>
    <w:rsid w:val="00590BDF"/>
    <w:rsid w:val="00593670"/>
    <w:rsid w:val="005979C2"/>
    <w:rsid w:val="005C0A3A"/>
    <w:rsid w:val="005C74DE"/>
    <w:rsid w:val="005D450F"/>
    <w:rsid w:val="005E1107"/>
    <w:rsid w:val="00613451"/>
    <w:rsid w:val="00617650"/>
    <w:rsid w:val="00633FD5"/>
    <w:rsid w:val="00634EB5"/>
    <w:rsid w:val="00635053"/>
    <w:rsid w:val="00645704"/>
    <w:rsid w:val="0065265C"/>
    <w:rsid w:val="006642FD"/>
    <w:rsid w:val="00670E11"/>
    <w:rsid w:val="0067495E"/>
    <w:rsid w:val="00685188"/>
    <w:rsid w:val="00687381"/>
    <w:rsid w:val="00690F29"/>
    <w:rsid w:val="006C067E"/>
    <w:rsid w:val="006C25C8"/>
    <w:rsid w:val="006E2442"/>
    <w:rsid w:val="00705689"/>
    <w:rsid w:val="007265CE"/>
    <w:rsid w:val="00734EE6"/>
    <w:rsid w:val="00746197"/>
    <w:rsid w:val="007549A7"/>
    <w:rsid w:val="00767716"/>
    <w:rsid w:val="0077421D"/>
    <w:rsid w:val="007833DE"/>
    <w:rsid w:val="00786E04"/>
    <w:rsid w:val="007A6159"/>
    <w:rsid w:val="007A74C0"/>
    <w:rsid w:val="007C1FBE"/>
    <w:rsid w:val="007E7590"/>
    <w:rsid w:val="00804396"/>
    <w:rsid w:val="00805082"/>
    <w:rsid w:val="0082172D"/>
    <w:rsid w:val="00824607"/>
    <w:rsid w:val="008366A0"/>
    <w:rsid w:val="0084458A"/>
    <w:rsid w:val="0086034A"/>
    <w:rsid w:val="00861071"/>
    <w:rsid w:val="0086468C"/>
    <w:rsid w:val="008760DD"/>
    <w:rsid w:val="00884209"/>
    <w:rsid w:val="0089007D"/>
    <w:rsid w:val="008A046E"/>
    <w:rsid w:val="008A3228"/>
    <w:rsid w:val="008B3850"/>
    <w:rsid w:val="008C0324"/>
    <w:rsid w:val="008C06CE"/>
    <w:rsid w:val="008D6225"/>
    <w:rsid w:val="008E021B"/>
    <w:rsid w:val="008E124E"/>
    <w:rsid w:val="0090461E"/>
    <w:rsid w:val="00913152"/>
    <w:rsid w:val="00920D41"/>
    <w:rsid w:val="00930016"/>
    <w:rsid w:val="00934B68"/>
    <w:rsid w:val="009355C7"/>
    <w:rsid w:val="00935772"/>
    <w:rsid w:val="00943B1A"/>
    <w:rsid w:val="00955595"/>
    <w:rsid w:val="00956E94"/>
    <w:rsid w:val="00997722"/>
    <w:rsid w:val="009A14BB"/>
    <w:rsid w:val="009B2AEA"/>
    <w:rsid w:val="009C3B50"/>
    <w:rsid w:val="009D194E"/>
    <w:rsid w:val="009F049E"/>
    <w:rsid w:val="009F1094"/>
    <w:rsid w:val="00A030A0"/>
    <w:rsid w:val="00A55468"/>
    <w:rsid w:val="00A97D91"/>
    <w:rsid w:val="00AA5B7D"/>
    <w:rsid w:val="00AA602D"/>
    <w:rsid w:val="00AA647D"/>
    <w:rsid w:val="00AB1603"/>
    <w:rsid w:val="00AC0280"/>
    <w:rsid w:val="00AC612C"/>
    <w:rsid w:val="00AC652B"/>
    <w:rsid w:val="00AF3CD2"/>
    <w:rsid w:val="00B00E02"/>
    <w:rsid w:val="00B25F96"/>
    <w:rsid w:val="00B307EF"/>
    <w:rsid w:val="00B3375B"/>
    <w:rsid w:val="00B664CD"/>
    <w:rsid w:val="00B775CD"/>
    <w:rsid w:val="00B9050E"/>
    <w:rsid w:val="00B9314F"/>
    <w:rsid w:val="00BA414E"/>
    <w:rsid w:val="00BA438C"/>
    <w:rsid w:val="00BB2A8B"/>
    <w:rsid w:val="00BB7C81"/>
    <w:rsid w:val="00BC5369"/>
    <w:rsid w:val="00BC5482"/>
    <w:rsid w:val="00BD5C0B"/>
    <w:rsid w:val="00BF731B"/>
    <w:rsid w:val="00C02509"/>
    <w:rsid w:val="00C14E38"/>
    <w:rsid w:val="00C174A6"/>
    <w:rsid w:val="00C36003"/>
    <w:rsid w:val="00C472A9"/>
    <w:rsid w:val="00C50163"/>
    <w:rsid w:val="00C51BD7"/>
    <w:rsid w:val="00C54AA4"/>
    <w:rsid w:val="00C824D4"/>
    <w:rsid w:val="00C939C1"/>
    <w:rsid w:val="00CA0B30"/>
    <w:rsid w:val="00CA2474"/>
    <w:rsid w:val="00CB001E"/>
    <w:rsid w:val="00CB185F"/>
    <w:rsid w:val="00CE2CC2"/>
    <w:rsid w:val="00CF3C09"/>
    <w:rsid w:val="00D013CC"/>
    <w:rsid w:val="00D070E0"/>
    <w:rsid w:val="00D341FA"/>
    <w:rsid w:val="00D73B82"/>
    <w:rsid w:val="00DA2065"/>
    <w:rsid w:val="00DB0AB8"/>
    <w:rsid w:val="00DC2BAD"/>
    <w:rsid w:val="00DE3073"/>
    <w:rsid w:val="00DE3BBB"/>
    <w:rsid w:val="00DE6DA3"/>
    <w:rsid w:val="00DF4274"/>
    <w:rsid w:val="00DF43D8"/>
    <w:rsid w:val="00E319BB"/>
    <w:rsid w:val="00E622B8"/>
    <w:rsid w:val="00E65A3F"/>
    <w:rsid w:val="00E715A8"/>
    <w:rsid w:val="00E721A2"/>
    <w:rsid w:val="00E93073"/>
    <w:rsid w:val="00EA2266"/>
    <w:rsid w:val="00ED53C1"/>
    <w:rsid w:val="00ED6500"/>
    <w:rsid w:val="00F0320D"/>
    <w:rsid w:val="00F1438D"/>
    <w:rsid w:val="00F30886"/>
    <w:rsid w:val="00F67B14"/>
    <w:rsid w:val="00F72AAC"/>
    <w:rsid w:val="00F93275"/>
    <w:rsid w:val="00FA318C"/>
    <w:rsid w:val="00FB74BD"/>
    <w:rsid w:val="00FC2AA1"/>
    <w:rsid w:val="00FC3FB9"/>
    <w:rsid w:val="00FD66AE"/>
    <w:rsid w:val="00FF2538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515C0"/>
  <w15:docId w15:val="{2D3B0559-E903-4CA6-9BA8-8139922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3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24080"/>
    <w:pPr>
      <w:keepNext/>
      <w:spacing w:before="240" w:after="60" w:line="276" w:lineRule="auto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367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4080"/>
    <w:rPr>
      <w:b/>
      <w:kern w:val="32"/>
      <w:sz w:val="32"/>
    </w:rPr>
  </w:style>
  <w:style w:type="paragraph" w:styleId="a3">
    <w:name w:val="Title"/>
    <w:basedOn w:val="a"/>
    <w:link w:val="a4"/>
    <w:uiPriority w:val="99"/>
    <w:qFormat/>
    <w:rsid w:val="00C54AA4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690F29"/>
    <w:rPr>
      <w:sz w:val="32"/>
    </w:rPr>
  </w:style>
  <w:style w:type="paragraph" w:styleId="a5">
    <w:name w:val="Body Text"/>
    <w:basedOn w:val="a"/>
    <w:link w:val="a6"/>
    <w:uiPriority w:val="99"/>
    <w:rsid w:val="00C54AA4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sz w:val="20"/>
    </w:rPr>
  </w:style>
  <w:style w:type="character" w:styleId="a7">
    <w:name w:val="Hyperlink"/>
    <w:basedOn w:val="a0"/>
    <w:uiPriority w:val="99"/>
    <w:rsid w:val="008A046E"/>
    <w:rPr>
      <w:rFonts w:cs="Times New Roman"/>
      <w:color w:val="0000FF"/>
      <w:u w:val="single"/>
    </w:rPr>
  </w:style>
  <w:style w:type="character" w:styleId="a8">
    <w:name w:val="Strong"/>
    <w:basedOn w:val="a0"/>
    <w:uiPriority w:val="99"/>
    <w:qFormat/>
    <w:rsid w:val="008A046E"/>
    <w:rPr>
      <w:rFonts w:cs="Times New Roman"/>
      <w:b/>
    </w:rPr>
  </w:style>
  <w:style w:type="paragraph" w:styleId="a9">
    <w:name w:val="Normal (Web)"/>
    <w:aliases w:val="Обычный (Web)"/>
    <w:basedOn w:val="a"/>
    <w:qFormat/>
    <w:rsid w:val="008A046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302C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sz w:val="20"/>
    </w:rPr>
  </w:style>
  <w:style w:type="character" w:styleId="ac">
    <w:name w:val="page number"/>
    <w:basedOn w:val="a0"/>
    <w:uiPriority w:val="99"/>
    <w:rsid w:val="00302C02"/>
    <w:rPr>
      <w:rFonts w:cs="Times New Roman"/>
    </w:rPr>
  </w:style>
  <w:style w:type="paragraph" w:styleId="ad">
    <w:name w:val="List Paragraph"/>
    <w:basedOn w:val="a"/>
    <w:uiPriority w:val="34"/>
    <w:qFormat/>
    <w:rsid w:val="008760DD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Style3">
    <w:name w:val="Style3"/>
    <w:basedOn w:val="a"/>
    <w:uiPriority w:val="99"/>
    <w:rsid w:val="004454CC"/>
    <w:pPr>
      <w:widowControl w:val="0"/>
      <w:autoSpaceDE w:val="0"/>
      <w:autoSpaceDN w:val="0"/>
      <w:adjustRightInd w:val="0"/>
      <w:spacing w:line="264" w:lineRule="exact"/>
      <w:ind w:hanging="341"/>
    </w:pPr>
    <w:rPr>
      <w:sz w:val="24"/>
      <w:szCs w:val="24"/>
      <w:lang w:val="en-US" w:eastAsia="en-US"/>
    </w:rPr>
  </w:style>
  <w:style w:type="paragraph" w:customStyle="1" w:styleId="Style5">
    <w:name w:val="Style5"/>
    <w:basedOn w:val="a"/>
    <w:uiPriority w:val="99"/>
    <w:rsid w:val="004454CC"/>
    <w:pPr>
      <w:widowControl w:val="0"/>
      <w:autoSpaceDE w:val="0"/>
      <w:autoSpaceDN w:val="0"/>
      <w:adjustRightInd w:val="0"/>
      <w:spacing w:line="274" w:lineRule="exact"/>
      <w:ind w:hanging="322"/>
    </w:pPr>
    <w:rPr>
      <w:sz w:val="24"/>
      <w:szCs w:val="24"/>
      <w:lang w:val="en-US" w:eastAsia="en-US"/>
    </w:rPr>
  </w:style>
  <w:style w:type="character" w:customStyle="1" w:styleId="FontStyle11">
    <w:name w:val="Font Style11"/>
    <w:uiPriority w:val="99"/>
    <w:rsid w:val="004454CC"/>
    <w:rPr>
      <w:rFonts w:ascii="Times New Roman" w:hAnsi="Times New Roman"/>
      <w:sz w:val="20"/>
    </w:rPr>
  </w:style>
  <w:style w:type="paragraph" w:customStyle="1" w:styleId="Default">
    <w:name w:val="Default"/>
    <w:uiPriority w:val="99"/>
    <w:rsid w:val="00664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rsid w:val="00B9050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B9050E"/>
    <w:rPr>
      <w:rFonts w:ascii="Tahoma" w:hAnsi="Tahoma"/>
      <w:sz w:val="16"/>
    </w:rPr>
  </w:style>
  <w:style w:type="paragraph" w:customStyle="1" w:styleId="af0">
    <w:name w:val="текст сноски"/>
    <w:basedOn w:val="a"/>
    <w:uiPriority w:val="99"/>
    <w:rsid w:val="00524080"/>
    <w:pPr>
      <w:autoSpaceDE w:val="0"/>
      <w:autoSpaceDN w:val="0"/>
    </w:pPr>
  </w:style>
  <w:style w:type="character" w:customStyle="1" w:styleId="20">
    <w:name w:val="Заголовок 2 Знак"/>
    <w:basedOn w:val="a0"/>
    <w:link w:val="2"/>
    <w:semiHidden/>
    <w:rsid w:val="00336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 Indent"/>
    <w:basedOn w:val="a"/>
    <w:link w:val="af2"/>
    <w:uiPriority w:val="99"/>
    <w:semiHidden/>
    <w:unhideWhenUsed/>
    <w:rsid w:val="003367F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367F5"/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336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367F5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367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367F5"/>
    <w:rPr>
      <w:sz w:val="16"/>
      <w:szCs w:val="16"/>
    </w:rPr>
  </w:style>
  <w:style w:type="character" w:customStyle="1" w:styleId="FontStyle59">
    <w:name w:val="Font Style59"/>
    <w:uiPriority w:val="99"/>
    <w:rsid w:val="00A97D91"/>
    <w:rPr>
      <w:rFonts w:ascii="Times New Roman" w:hAnsi="Times New Roman"/>
      <w:b/>
      <w:sz w:val="16"/>
    </w:rPr>
  </w:style>
  <w:style w:type="paragraph" w:customStyle="1" w:styleId="Style26">
    <w:name w:val="Style26"/>
    <w:basedOn w:val="a"/>
    <w:uiPriority w:val="99"/>
    <w:rsid w:val="00A97D9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af3">
    <w:name w:val="Emphasis"/>
    <w:basedOn w:val="a0"/>
    <w:uiPriority w:val="20"/>
    <w:qFormat/>
    <w:locked/>
    <w:rsid w:val="0020283F"/>
    <w:rPr>
      <w:i/>
      <w:iCs/>
    </w:rPr>
  </w:style>
  <w:style w:type="character" w:customStyle="1" w:styleId="11">
    <w:name w:val="Заголовок №1_"/>
    <w:link w:val="12"/>
    <w:rsid w:val="0009390F"/>
    <w:rPr>
      <w:rFonts w:ascii="Arial" w:eastAsia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09390F"/>
    <w:pPr>
      <w:widowControl w:val="0"/>
      <w:shd w:val="clear" w:color="auto" w:fill="FFFFFF"/>
      <w:spacing w:line="250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://www.iqlib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sserca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de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www.pravo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.ru" TargetMode="External"/><Relationship Id="rId14" Type="http://schemas.openxmlformats.org/officeDocument/2006/relationships/hyperlink" Target="http://www.lexe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88CC-FBFF-4C2E-AFCB-64C11DA1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8802</Words>
  <Characters>50178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58863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gavlo</dc:creator>
  <cp:lastModifiedBy>Пользователь Windows</cp:lastModifiedBy>
  <cp:revision>3</cp:revision>
  <cp:lastPrinted>2026-01-23T10:54:00Z</cp:lastPrinted>
  <dcterms:created xsi:type="dcterms:W3CDTF">2026-01-27T06:34:00Z</dcterms:created>
  <dcterms:modified xsi:type="dcterms:W3CDTF">2026-01-27T08:00:00Z</dcterms:modified>
</cp:coreProperties>
</file>